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80" w:type="dxa"/>
        <w:tblLayout w:type="fixed"/>
        <w:tblCellMar>
          <w:top w:w="29" w:type="dxa"/>
          <w:left w:w="259" w:type="dxa"/>
          <w:bottom w:w="29" w:type="dxa"/>
          <w:right w:w="374" w:type="dxa"/>
        </w:tblCellMar>
        <w:tblLook w:val="01E0" w:firstRow="1" w:lastRow="1" w:firstColumn="1" w:lastColumn="1" w:noHBand="0" w:noVBand="0"/>
      </w:tblPr>
      <w:tblGrid>
        <w:gridCol w:w="2790"/>
        <w:gridCol w:w="8190"/>
      </w:tblGrid>
      <w:tr w:rsidR="00703F11" w:rsidRPr="004575B3" w:rsidTr="0040483C">
        <w:trPr>
          <w:trHeight w:val="1761"/>
          <w:jc w:val="center"/>
        </w:trPr>
        <w:tc>
          <w:tcPr>
            <w:tcW w:w="2790" w:type="dxa"/>
            <w:tcBorders>
              <w:top w:val="single" w:sz="4" w:space="0" w:color="435169"/>
              <w:left w:val="single" w:sz="2" w:space="0" w:color="435169"/>
              <w:bottom w:val="single" w:sz="2" w:space="0" w:color="435169"/>
              <w:right w:val="single" w:sz="4" w:space="0" w:color="435169"/>
            </w:tcBorders>
            <w:shd w:val="clear" w:color="auto" w:fill="auto"/>
            <w:vAlign w:val="center"/>
          </w:tcPr>
          <w:p w:rsidR="00703F11" w:rsidRPr="00497E92" w:rsidRDefault="00703F11" w:rsidP="00D67674">
            <w:bookmarkStart w:id="0" w:name="_GoBack"/>
            <w:bookmarkEnd w:id="0"/>
            <w:r>
              <w:rPr>
                <w:noProof/>
              </w:rPr>
              <w:drawing>
                <wp:inline distT="0" distB="0" distL="0" distR="0" wp14:anchorId="7CA90CBA" wp14:editId="7C5A3B52">
                  <wp:extent cx="1438275" cy="1285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38275" cy="1285875"/>
                          </a:xfrm>
                          <a:prstGeom prst="rect">
                            <a:avLst/>
                          </a:prstGeom>
                          <a:noFill/>
                          <a:ln w="9525">
                            <a:noFill/>
                            <a:miter lim="800000"/>
                            <a:headEnd/>
                            <a:tailEnd/>
                          </a:ln>
                        </pic:spPr>
                      </pic:pic>
                    </a:graphicData>
                  </a:graphic>
                </wp:inline>
              </w:drawing>
            </w:r>
          </w:p>
        </w:tc>
        <w:tc>
          <w:tcPr>
            <w:tcW w:w="8190" w:type="dxa"/>
            <w:tcBorders>
              <w:top w:val="single" w:sz="4" w:space="0" w:color="435169"/>
              <w:left w:val="single" w:sz="4" w:space="0" w:color="435169"/>
              <w:bottom w:val="single" w:sz="2" w:space="0" w:color="435169"/>
              <w:right w:val="single" w:sz="4" w:space="0" w:color="435169"/>
            </w:tcBorders>
            <w:shd w:val="clear" w:color="auto" w:fill="auto"/>
          </w:tcPr>
          <w:p w:rsidR="00703F11" w:rsidRDefault="00703F11" w:rsidP="00D67674">
            <w:pPr>
              <w:ind w:left="-1620" w:right="-1260"/>
              <w:jc w:val="center"/>
              <w:rPr>
                <w:rFonts w:ascii="Copperplate Gothic Bold" w:hAnsi="Copperplate Gothic Bold" w:cs="Estrangelo Edessa"/>
                <w:b/>
                <w:i/>
                <w:sz w:val="40"/>
                <w:szCs w:val="40"/>
              </w:rPr>
            </w:pPr>
          </w:p>
          <w:p w:rsidR="00703F11" w:rsidRPr="00BF1115" w:rsidRDefault="00703F11" w:rsidP="00D67674">
            <w:pPr>
              <w:ind w:left="-1620" w:right="-1260"/>
              <w:jc w:val="center"/>
              <w:rPr>
                <w:rFonts w:ascii="Copperplate Gothic Bold" w:hAnsi="Copperplate Gothic Bold" w:cs="Estrangelo Edessa"/>
                <w:b/>
                <w:i/>
                <w:sz w:val="16"/>
                <w:szCs w:val="16"/>
              </w:rPr>
            </w:pPr>
          </w:p>
          <w:p w:rsidR="00703F11" w:rsidRPr="00EE0D69" w:rsidRDefault="00703F11" w:rsidP="00D67674">
            <w:pPr>
              <w:ind w:left="-180" w:right="-254"/>
              <w:jc w:val="center"/>
              <w:rPr>
                <w:rFonts w:ascii="Algerian" w:hAnsi="Algerian" w:cs="Estrangelo Edessa"/>
                <w:b/>
                <w:i/>
                <w:sz w:val="48"/>
                <w:szCs w:val="48"/>
              </w:rPr>
            </w:pPr>
            <w:r w:rsidRPr="00C0100D">
              <w:rPr>
                <w:rFonts w:ascii="Algerian" w:hAnsi="Algerian"/>
                <w:b/>
                <w:i/>
                <w:color w:val="002060"/>
                <w:sz w:val="48"/>
                <w:szCs w:val="48"/>
              </w:rPr>
              <w:t>WCSU Alumni Nursing Society</w:t>
            </w:r>
          </w:p>
        </w:tc>
      </w:tr>
      <w:tr w:rsidR="00703F11" w:rsidRPr="00D13CEF" w:rsidTr="0040483C">
        <w:trPr>
          <w:trHeight w:val="288"/>
          <w:jc w:val="center"/>
        </w:trPr>
        <w:tc>
          <w:tcPr>
            <w:tcW w:w="2790" w:type="dxa"/>
            <w:tcBorders>
              <w:top w:val="single" w:sz="2" w:space="0" w:color="435169"/>
              <w:left w:val="single" w:sz="2" w:space="0" w:color="435169"/>
              <w:bottom w:val="single" w:sz="2" w:space="0" w:color="435169"/>
            </w:tcBorders>
            <w:shd w:val="clear" w:color="auto" w:fill="auto"/>
            <w:tcMar>
              <w:left w:w="115" w:type="dxa"/>
              <w:right w:w="72" w:type="dxa"/>
            </w:tcMar>
            <w:vAlign w:val="center"/>
          </w:tcPr>
          <w:p w:rsidR="00703F11" w:rsidRPr="00FE3B28" w:rsidRDefault="00703F11" w:rsidP="00D67674">
            <w:pPr>
              <w:pStyle w:val="Date"/>
            </w:pPr>
          </w:p>
        </w:tc>
        <w:tc>
          <w:tcPr>
            <w:tcW w:w="8190" w:type="dxa"/>
            <w:tcBorders>
              <w:top w:val="single" w:sz="2" w:space="0" w:color="435169"/>
              <w:bottom w:val="single" w:sz="2" w:space="0" w:color="435169"/>
              <w:right w:val="single" w:sz="2" w:space="0" w:color="435169"/>
            </w:tcBorders>
            <w:shd w:val="clear" w:color="auto" w:fill="auto"/>
          </w:tcPr>
          <w:p w:rsidR="00703F11" w:rsidRPr="00BF1115" w:rsidRDefault="00703F11" w:rsidP="004F17D7">
            <w:pPr>
              <w:pStyle w:val="Volume"/>
              <w:jc w:val="left"/>
              <w:rPr>
                <w:b/>
              </w:rPr>
            </w:pPr>
            <w:r w:rsidRPr="005C68F5">
              <w:rPr>
                <w:b/>
              </w:rPr>
              <w:t>Western Connecticut State university</w:t>
            </w:r>
            <w:r w:rsidRPr="00BF1115">
              <w:rPr>
                <w:b/>
              </w:rPr>
              <w:t xml:space="preserve"> </w:t>
            </w:r>
            <w:r w:rsidR="004F17D7">
              <w:rPr>
                <w:b/>
              </w:rPr>
              <w:t xml:space="preserve">                 </w:t>
            </w:r>
            <w:r w:rsidR="00C0100D">
              <w:rPr>
                <w:b/>
              </w:rPr>
              <w:t>Spring 2015</w:t>
            </w:r>
            <w:r w:rsidRPr="00BF1115">
              <w:rPr>
                <w:b/>
              </w:rPr>
              <w:t xml:space="preserve"> Newsletter</w:t>
            </w:r>
          </w:p>
        </w:tc>
      </w:tr>
      <w:tr w:rsidR="00703F11" w:rsidRPr="00D13CEF" w:rsidTr="0040483C">
        <w:trPr>
          <w:trHeight w:val="11738"/>
          <w:jc w:val="center"/>
        </w:trPr>
        <w:tc>
          <w:tcPr>
            <w:tcW w:w="2790" w:type="dxa"/>
            <w:tcBorders>
              <w:top w:val="single" w:sz="2" w:space="0" w:color="435169"/>
              <w:left w:val="single" w:sz="2" w:space="0" w:color="435169"/>
              <w:bottom w:val="single" w:sz="2" w:space="0" w:color="435169"/>
              <w:right w:val="single" w:sz="2" w:space="0" w:color="435169"/>
            </w:tcBorders>
            <w:shd w:val="clear" w:color="auto" w:fill="auto"/>
          </w:tcPr>
          <w:p w:rsidR="005B572A" w:rsidRPr="005B572A" w:rsidRDefault="005B572A" w:rsidP="006B7A69">
            <w:pPr>
              <w:ind w:right="-213"/>
              <w:rPr>
                <w:rFonts w:ascii="Euphemia" w:hAnsi="Euphemia"/>
                <w:sz w:val="20"/>
                <w:szCs w:val="20"/>
              </w:rPr>
            </w:pPr>
          </w:p>
          <w:p w:rsidR="00703F11" w:rsidRDefault="00703F11" w:rsidP="00D67674">
            <w:pPr>
              <w:ind w:left="-139" w:right="-213"/>
              <w:jc w:val="center"/>
              <w:rPr>
                <w:sz w:val="40"/>
                <w:szCs w:val="40"/>
              </w:rPr>
            </w:pPr>
            <w:r w:rsidRPr="007E49AA">
              <w:rPr>
                <w:sz w:val="40"/>
                <w:szCs w:val="40"/>
              </w:rPr>
              <w:t>Find us on Facebook</w:t>
            </w:r>
          </w:p>
          <w:p w:rsidR="00433F7A" w:rsidRPr="00433F7A" w:rsidRDefault="00433F7A" w:rsidP="00D67674">
            <w:pPr>
              <w:ind w:left="-139" w:right="-213"/>
              <w:jc w:val="center"/>
              <w:rPr>
                <w:sz w:val="28"/>
                <w:szCs w:val="40"/>
              </w:rPr>
            </w:pPr>
            <w:r w:rsidRPr="00433F7A">
              <w:rPr>
                <w:sz w:val="28"/>
                <w:szCs w:val="40"/>
              </w:rPr>
              <w:t>WCSU Alumni Nursing Society</w:t>
            </w:r>
          </w:p>
          <w:p w:rsidR="00703F11" w:rsidRPr="007E49AA" w:rsidRDefault="00703F11" w:rsidP="00D67674">
            <w:pPr>
              <w:ind w:left="-139" w:right="-213"/>
              <w:jc w:val="center"/>
              <w:rPr>
                <w:sz w:val="28"/>
                <w:szCs w:val="28"/>
                <w:u w:val="single"/>
              </w:rPr>
            </w:pPr>
          </w:p>
          <w:p w:rsidR="00703F11" w:rsidRPr="007E49AA" w:rsidRDefault="00703F11" w:rsidP="00D67674">
            <w:pPr>
              <w:ind w:left="-139" w:right="-213"/>
              <w:jc w:val="center"/>
              <w:rPr>
                <w:sz w:val="28"/>
                <w:szCs w:val="28"/>
              </w:rPr>
            </w:pPr>
            <w:r>
              <w:rPr>
                <w:noProof/>
                <w:sz w:val="28"/>
                <w:szCs w:val="28"/>
              </w:rPr>
              <w:drawing>
                <wp:inline distT="0" distB="0" distL="0" distR="0" wp14:anchorId="7829C83B" wp14:editId="75F3784A">
                  <wp:extent cx="752475" cy="564357"/>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5368" cy="566527"/>
                          </a:xfrm>
                          <a:prstGeom prst="rect">
                            <a:avLst/>
                          </a:prstGeom>
                          <a:noFill/>
                          <a:ln w="9525">
                            <a:noFill/>
                            <a:miter lim="800000"/>
                            <a:headEnd/>
                            <a:tailEnd/>
                          </a:ln>
                        </pic:spPr>
                      </pic:pic>
                    </a:graphicData>
                  </a:graphic>
                </wp:inline>
              </w:drawing>
            </w:r>
          </w:p>
          <w:p w:rsidR="00703F11" w:rsidRPr="007E49AA" w:rsidRDefault="00703F11" w:rsidP="00D67674">
            <w:pPr>
              <w:ind w:left="-139" w:right="-213"/>
              <w:jc w:val="center"/>
              <w:rPr>
                <w:sz w:val="28"/>
                <w:szCs w:val="28"/>
                <w:u w:val="single"/>
              </w:rPr>
            </w:pPr>
          </w:p>
          <w:p w:rsidR="00703F11" w:rsidRPr="00C0100D" w:rsidRDefault="00703F11" w:rsidP="00D67674">
            <w:pPr>
              <w:ind w:left="-139" w:right="-213"/>
              <w:jc w:val="center"/>
              <w:rPr>
                <w:b/>
                <w:sz w:val="28"/>
                <w:szCs w:val="28"/>
                <w:u w:val="single"/>
              </w:rPr>
            </w:pPr>
            <w:r w:rsidRPr="00C0100D">
              <w:rPr>
                <w:b/>
                <w:sz w:val="28"/>
                <w:szCs w:val="28"/>
                <w:u w:val="single"/>
              </w:rPr>
              <w:t>Annual Membership Dues</w:t>
            </w:r>
          </w:p>
          <w:p w:rsidR="00703F11" w:rsidRPr="007E49AA" w:rsidRDefault="00703F11" w:rsidP="00D67674">
            <w:pPr>
              <w:ind w:left="-139" w:right="-213"/>
              <w:rPr>
                <w:sz w:val="16"/>
                <w:szCs w:val="16"/>
              </w:rPr>
            </w:pPr>
          </w:p>
          <w:p w:rsidR="009E29C0" w:rsidRPr="007E49AA" w:rsidRDefault="00703F11" w:rsidP="00771617">
            <w:pPr>
              <w:ind w:left="-139" w:right="-213"/>
            </w:pPr>
            <w:r w:rsidRPr="007E49AA">
              <w:t xml:space="preserve">Annual membership dues for the Alumni Nursing Society are due each year on </w:t>
            </w:r>
            <w:r w:rsidRPr="00EE0D69">
              <w:rPr>
                <w:b/>
                <w:u w:val="single"/>
              </w:rPr>
              <w:t>May 1</w:t>
            </w:r>
            <w:r w:rsidRPr="00EE0D69">
              <w:rPr>
                <w:b/>
                <w:u w:val="single"/>
                <w:vertAlign w:val="superscript"/>
              </w:rPr>
              <w:t>st</w:t>
            </w:r>
            <w:r w:rsidRPr="007E49AA">
              <w:t>.  Please con</w:t>
            </w:r>
            <w:r w:rsidR="00EE0D69">
              <w:t>tinue to support your Society.</w:t>
            </w:r>
            <w:r w:rsidRPr="007E49AA">
              <w:t xml:space="preserve">  Membership dues help with expenses such as materials, mailings, scholarships and events.  Please see Membership and Pledge form enclosed.  We thank you for your support.</w:t>
            </w:r>
          </w:p>
          <w:p w:rsidR="00703F11" w:rsidRDefault="00703F11" w:rsidP="009E29C0">
            <w:pPr>
              <w:pStyle w:val="CompanyInfo"/>
              <w:ind w:left="-96"/>
              <w:jc w:val="center"/>
              <w:rPr>
                <w:b w:val="0"/>
                <w:color w:val="000000"/>
                <w:sz w:val="24"/>
              </w:rPr>
            </w:pPr>
            <w:r>
              <w:rPr>
                <w:b w:val="0"/>
                <w:noProof/>
                <w:color w:val="000000"/>
                <w:sz w:val="24"/>
              </w:rPr>
              <w:drawing>
                <wp:inline distT="0" distB="0" distL="0" distR="0" wp14:anchorId="185AAEA3" wp14:editId="69EA7183">
                  <wp:extent cx="666750" cy="666750"/>
                  <wp:effectExtent l="19050" t="0" r="0" b="0"/>
                  <wp:docPr id="5" name="Picture 5" descr="MC900431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1495[1]"/>
                          <pic:cNvPicPr>
                            <a:picLocks noChangeAspect="1" noChangeArrowheads="1"/>
                          </pic:cNvPicPr>
                        </pic:nvPicPr>
                        <pic:blipFill>
                          <a:blip r:embed="rId9"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703F11" w:rsidRPr="00771617" w:rsidRDefault="00703F11" w:rsidP="009E29C0">
            <w:pPr>
              <w:pStyle w:val="CompanyInfo"/>
              <w:ind w:left="0"/>
              <w:rPr>
                <w:b w:val="0"/>
                <w:color w:val="000000"/>
                <w:sz w:val="22"/>
              </w:rPr>
            </w:pPr>
            <w:r w:rsidRPr="00771617">
              <w:rPr>
                <w:b w:val="0"/>
                <w:color w:val="000000"/>
                <w:sz w:val="22"/>
              </w:rPr>
              <w:t xml:space="preserve">Changed Your Name or Address Changed Since Graduating </w:t>
            </w:r>
            <w:proofErr w:type="spellStart"/>
            <w:r w:rsidRPr="00771617">
              <w:rPr>
                <w:b w:val="0"/>
                <w:color w:val="000000"/>
                <w:sz w:val="22"/>
              </w:rPr>
              <w:t>WestConn</w:t>
            </w:r>
            <w:proofErr w:type="spellEnd"/>
            <w:r w:rsidRPr="00771617">
              <w:rPr>
                <w:b w:val="0"/>
                <w:color w:val="000000"/>
                <w:sz w:val="22"/>
              </w:rPr>
              <w:t>???</w:t>
            </w:r>
          </w:p>
          <w:p w:rsidR="00703F11" w:rsidRPr="0002037F" w:rsidRDefault="00703F11" w:rsidP="0002037F">
            <w:pPr>
              <w:pStyle w:val="CompanyInfo"/>
              <w:ind w:left="-96"/>
              <w:rPr>
                <w:b w:val="0"/>
                <w:color w:val="000000"/>
              </w:rPr>
            </w:pPr>
            <w:r w:rsidRPr="007E49AA">
              <w:rPr>
                <w:b w:val="0"/>
                <w:color w:val="000000"/>
              </w:rPr>
              <w:t xml:space="preserve">Please Let us know if you have changed your name address etc.  Contact the WCSU Alumni office at </w:t>
            </w:r>
            <w:hyperlink r:id="rId10" w:history="1">
              <w:r w:rsidRPr="007E49AA">
                <w:rPr>
                  <w:rStyle w:val="Hyperlink"/>
                  <w:b w:val="0"/>
                </w:rPr>
                <w:t>https://www.wcsu.edu/ia/update.asp</w:t>
              </w:r>
            </w:hyperlink>
            <w:r w:rsidRPr="007E49AA">
              <w:rPr>
                <w:b w:val="0"/>
                <w:color w:val="000000"/>
              </w:rPr>
              <w:t xml:space="preserve">.   </w:t>
            </w:r>
          </w:p>
          <w:p w:rsidR="009E29C0" w:rsidRPr="007E49AA" w:rsidRDefault="009E29C0" w:rsidP="0080434F">
            <w:pPr>
              <w:pStyle w:val="CompanyInfo"/>
              <w:ind w:left="0"/>
              <w:jc w:val="center"/>
              <w:rPr>
                <w:b w:val="0"/>
              </w:rPr>
            </w:pPr>
            <w:r>
              <w:rPr>
                <w:noProof/>
              </w:rPr>
              <w:lastRenderedPageBreak/>
              <w:drawing>
                <wp:inline distT="0" distB="0" distL="0" distR="0" wp14:anchorId="6211A7AC" wp14:editId="5A5A5FB4">
                  <wp:extent cx="762000" cy="762000"/>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703F11" w:rsidRPr="00B8673A" w:rsidRDefault="00703F11" w:rsidP="00B8673A">
            <w:pPr>
              <w:pStyle w:val="CompanyInfo"/>
              <w:ind w:left="-96"/>
              <w:rPr>
                <w:rFonts w:ascii="Arial" w:hAnsi="Arial" w:cs="Arial"/>
                <w:b w:val="0"/>
                <w:color w:val="000000"/>
                <w:sz w:val="22"/>
              </w:rPr>
            </w:pPr>
            <w:r w:rsidRPr="007E49AA">
              <w:rPr>
                <w:rFonts w:ascii="Arial" w:hAnsi="Arial" w:cs="Arial"/>
                <w:b w:val="0"/>
                <w:color w:val="000000"/>
                <w:sz w:val="22"/>
                <w:szCs w:val="22"/>
              </w:rPr>
              <w:t xml:space="preserve">For more information on what is going on at WCSU go to </w:t>
            </w:r>
            <w:hyperlink r:id="rId12" w:history="1">
              <w:r w:rsidRPr="007E49AA">
                <w:rPr>
                  <w:rStyle w:val="Hyperlink"/>
                  <w:rFonts w:ascii="Arial" w:hAnsi="Arial" w:cs="Arial"/>
                  <w:b w:val="0"/>
                  <w:sz w:val="22"/>
                  <w:szCs w:val="22"/>
                </w:rPr>
                <w:t>www.wcsu.edu/alumni</w:t>
              </w:r>
            </w:hyperlink>
          </w:p>
          <w:p w:rsidR="00703F11" w:rsidRDefault="00703F11" w:rsidP="00D67674">
            <w:pPr>
              <w:ind w:left="-139" w:right="-213"/>
              <w:jc w:val="center"/>
              <w:rPr>
                <w:rFonts w:ascii="Copperplate Gothic Bold" w:hAnsi="Copperplate Gothic Bold" w:cs="Arial"/>
                <w:sz w:val="40"/>
                <w:szCs w:val="40"/>
              </w:rPr>
            </w:pPr>
          </w:p>
          <w:p w:rsidR="00703F11" w:rsidRPr="007E49AA" w:rsidRDefault="0059767B" w:rsidP="0059767B">
            <w:pPr>
              <w:ind w:right="-213"/>
              <w:jc w:val="center"/>
            </w:pPr>
            <w:r>
              <w:rPr>
                <w:noProof/>
              </w:rPr>
              <w:drawing>
                <wp:inline distT="0" distB="0" distL="0" distR="0" wp14:anchorId="58165DA5" wp14:editId="6D137A4D">
                  <wp:extent cx="1047750" cy="10477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703F11" w:rsidRPr="007E49AA" w:rsidRDefault="00703F11" w:rsidP="00D67674">
            <w:pPr>
              <w:rPr>
                <w:rFonts w:ascii="Arial" w:hAnsi="Arial" w:cs="Arial"/>
                <w:sz w:val="22"/>
              </w:rPr>
            </w:pPr>
            <w:r w:rsidRPr="007E49AA">
              <w:rPr>
                <w:rFonts w:ascii="Arial" w:hAnsi="Arial" w:cs="Arial"/>
                <w:sz w:val="22"/>
                <w:szCs w:val="22"/>
              </w:rPr>
              <w:t xml:space="preserve">Please consider donating equipment or funds to help us furnish the Nursing Labs and provide services and scholarships to all our students.  </w:t>
            </w:r>
          </w:p>
          <w:p w:rsidR="00703F11" w:rsidRPr="007E49AA" w:rsidRDefault="00703F11" w:rsidP="00D67674">
            <w:pPr>
              <w:rPr>
                <w:rFonts w:ascii="Arial" w:hAnsi="Arial" w:cs="Arial"/>
                <w:sz w:val="22"/>
              </w:rPr>
            </w:pPr>
          </w:p>
          <w:p w:rsidR="00703F11" w:rsidRPr="007E49AA" w:rsidRDefault="00703F11" w:rsidP="00D67674">
            <w:pPr>
              <w:rPr>
                <w:rFonts w:ascii="Arial" w:hAnsi="Arial" w:cs="Arial"/>
                <w:sz w:val="22"/>
              </w:rPr>
            </w:pPr>
            <w:r w:rsidRPr="007E49AA">
              <w:rPr>
                <w:rFonts w:ascii="Arial" w:hAnsi="Arial" w:cs="Arial"/>
                <w:sz w:val="22"/>
                <w:szCs w:val="22"/>
              </w:rPr>
              <w:t>If any master's prepared alumni are interested in teaching as an adjunct or helping the nursing department, we'd love to hear from you!!!!!</w:t>
            </w:r>
          </w:p>
          <w:p w:rsidR="00B8673A" w:rsidRDefault="00B8673A" w:rsidP="00F24AD7">
            <w:pPr>
              <w:ind w:right="-213"/>
              <w:rPr>
                <w:i/>
                <w:sz w:val="28"/>
                <w:szCs w:val="28"/>
              </w:rPr>
            </w:pPr>
          </w:p>
          <w:p w:rsidR="00DF3838" w:rsidRDefault="00DF3838" w:rsidP="00F24AD7">
            <w:pPr>
              <w:ind w:right="-213"/>
              <w:rPr>
                <w:i/>
                <w:sz w:val="28"/>
                <w:szCs w:val="28"/>
              </w:rPr>
            </w:pPr>
          </w:p>
          <w:p w:rsidR="00DF3838" w:rsidRDefault="00DF3838" w:rsidP="00F24AD7">
            <w:pPr>
              <w:ind w:right="-213"/>
              <w:rPr>
                <w:i/>
                <w:sz w:val="28"/>
                <w:szCs w:val="28"/>
              </w:rPr>
            </w:pPr>
          </w:p>
          <w:p w:rsidR="00B8673A" w:rsidRDefault="00B8673A" w:rsidP="0059767B">
            <w:pPr>
              <w:ind w:right="-213"/>
              <w:jc w:val="center"/>
              <w:rPr>
                <w:rFonts w:ascii="Arial" w:hAnsi="Arial" w:cs="Arial"/>
                <w:i/>
                <w:sz w:val="24"/>
                <w:u w:val="single"/>
              </w:rPr>
            </w:pPr>
            <w:r w:rsidRPr="0080434F">
              <w:rPr>
                <w:rFonts w:ascii="Arial" w:hAnsi="Arial" w:cs="Arial"/>
                <w:i/>
                <w:sz w:val="24"/>
                <w:u w:val="single"/>
              </w:rPr>
              <w:t xml:space="preserve">Alumni </w:t>
            </w:r>
            <w:r w:rsidR="0080434F">
              <w:rPr>
                <w:rFonts w:ascii="Arial" w:hAnsi="Arial" w:cs="Arial"/>
                <w:i/>
                <w:sz w:val="24"/>
                <w:u w:val="single"/>
              </w:rPr>
              <w:t xml:space="preserve">Nursing </w:t>
            </w:r>
            <w:r w:rsidRPr="0080434F">
              <w:rPr>
                <w:rFonts w:ascii="Arial" w:hAnsi="Arial" w:cs="Arial"/>
                <w:i/>
                <w:sz w:val="24"/>
                <w:u w:val="single"/>
              </w:rPr>
              <w:t>Society Board Members:</w:t>
            </w:r>
          </w:p>
          <w:p w:rsidR="0059767B" w:rsidRPr="0080434F" w:rsidRDefault="0059767B" w:rsidP="0059767B">
            <w:pPr>
              <w:ind w:right="-213"/>
              <w:jc w:val="center"/>
              <w:rPr>
                <w:rFonts w:ascii="Arial" w:hAnsi="Arial" w:cs="Arial"/>
                <w:i/>
                <w:sz w:val="24"/>
                <w:u w:val="single"/>
              </w:rPr>
            </w:pPr>
          </w:p>
          <w:p w:rsidR="00B8673A" w:rsidRPr="0080434F" w:rsidRDefault="00B8673A" w:rsidP="00B8673A">
            <w:pPr>
              <w:ind w:right="-213"/>
              <w:rPr>
                <w:rFonts w:ascii="Arial" w:hAnsi="Arial" w:cs="Arial"/>
                <w:i/>
                <w:sz w:val="22"/>
              </w:rPr>
            </w:pPr>
            <w:r w:rsidRPr="0080434F">
              <w:rPr>
                <w:rFonts w:ascii="Arial" w:hAnsi="Arial" w:cs="Arial"/>
                <w:i/>
                <w:sz w:val="22"/>
                <w:szCs w:val="22"/>
              </w:rPr>
              <w:t>Monica Sousa ‘04, ‘10</w:t>
            </w:r>
          </w:p>
          <w:p w:rsidR="00B8673A" w:rsidRPr="0080434F" w:rsidRDefault="00B8673A" w:rsidP="00B8673A">
            <w:pPr>
              <w:ind w:right="-213"/>
              <w:rPr>
                <w:rFonts w:ascii="Arial" w:hAnsi="Arial" w:cs="Arial"/>
                <w:i/>
                <w:sz w:val="22"/>
              </w:rPr>
            </w:pPr>
            <w:r w:rsidRPr="0080434F">
              <w:rPr>
                <w:rFonts w:ascii="Arial" w:hAnsi="Arial" w:cs="Arial"/>
                <w:i/>
                <w:sz w:val="22"/>
                <w:szCs w:val="22"/>
              </w:rPr>
              <w:t xml:space="preserve">Lois </w:t>
            </w:r>
            <w:proofErr w:type="spellStart"/>
            <w:r w:rsidRPr="0080434F">
              <w:rPr>
                <w:rFonts w:ascii="Arial" w:hAnsi="Arial" w:cs="Arial"/>
                <w:i/>
                <w:sz w:val="22"/>
                <w:szCs w:val="22"/>
              </w:rPr>
              <w:t>Crucetti</w:t>
            </w:r>
            <w:proofErr w:type="spellEnd"/>
            <w:r w:rsidRPr="0080434F">
              <w:rPr>
                <w:rFonts w:ascii="Arial" w:hAnsi="Arial" w:cs="Arial"/>
                <w:i/>
                <w:sz w:val="22"/>
                <w:szCs w:val="22"/>
              </w:rPr>
              <w:t xml:space="preserve"> </w:t>
            </w:r>
            <w:r w:rsidR="0080434F" w:rsidRPr="0080434F">
              <w:rPr>
                <w:rFonts w:ascii="Arial" w:hAnsi="Arial" w:cs="Arial"/>
                <w:i/>
                <w:sz w:val="22"/>
                <w:szCs w:val="22"/>
              </w:rPr>
              <w:t>’71,</w:t>
            </w:r>
            <w:r w:rsidR="0080434F">
              <w:rPr>
                <w:rFonts w:ascii="Arial" w:hAnsi="Arial" w:cs="Arial"/>
                <w:i/>
                <w:sz w:val="22"/>
                <w:szCs w:val="22"/>
              </w:rPr>
              <w:t xml:space="preserve"> ‘97</w:t>
            </w:r>
          </w:p>
          <w:p w:rsidR="00B8673A" w:rsidRPr="0080434F" w:rsidRDefault="00B8673A" w:rsidP="00B8673A">
            <w:pPr>
              <w:ind w:right="-213"/>
              <w:rPr>
                <w:rFonts w:ascii="Arial" w:hAnsi="Arial" w:cs="Arial"/>
                <w:i/>
                <w:sz w:val="22"/>
              </w:rPr>
            </w:pPr>
            <w:r w:rsidRPr="0080434F">
              <w:rPr>
                <w:rFonts w:ascii="Arial" w:hAnsi="Arial" w:cs="Arial"/>
                <w:i/>
                <w:sz w:val="22"/>
                <w:szCs w:val="22"/>
              </w:rPr>
              <w:t>Leah Turner ’71, ‘91</w:t>
            </w:r>
          </w:p>
          <w:p w:rsidR="00B8673A" w:rsidRPr="0080434F" w:rsidRDefault="00B8673A" w:rsidP="00B8673A">
            <w:pPr>
              <w:ind w:right="-213"/>
              <w:rPr>
                <w:rFonts w:ascii="Arial" w:hAnsi="Arial" w:cs="Arial"/>
                <w:i/>
                <w:sz w:val="22"/>
              </w:rPr>
            </w:pPr>
            <w:r w:rsidRPr="0080434F">
              <w:rPr>
                <w:rFonts w:ascii="Arial" w:hAnsi="Arial" w:cs="Arial"/>
                <w:i/>
                <w:sz w:val="22"/>
                <w:szCs w:val="22"/>
              </w:rPr>
              <w:t xml:space="preserve">Chris </w:t>
            </w:r>
            <w:proofErr w:type="spellStart"/>
            <w:r w:rsidRPr="0080434F">
              <w:rPr>
                <w:rFonts w:ascii="Arial" w:hAnsi="Arial" w:cs="Arial"/>
                <w:i/>
                <w:sz w:val="22"/>
                <w:szCs w:val="22"/>
              </w:rPr>
              <w:t>Beaudoin</w:t>
            </w:r>
            <w:proofErr w:type="spellEnd"/>
            <w:r w:rsidRPr="0080434F">
              <w:rPr>
                <w:rFonts w:ascii="Arial" w:hAnsi="Arial" w:cs="Arial"/>
                <w:i/>
                <w:sz w:val="22"/>
                <w:szCs w:val="22"/>
              </w:rPr>
              <w:t xml:space="preserve"> ‘91</w:t>
            </w:r>
          </w:p>
          <w:p w:rsidR="00B8673A" w:rsidRPr="0080434F" w:rsidRDefault="00B8673A" w:rsidP="00B8673A">
            <w:pPr>
              <w:ind w:right="-213"/>
              <w:rPr>
                <w:rFonts w:ascii="Arial" w:hAnsi="Arial" w:cs="Arial"/>
                <w:i/>
                <w:sz w:val="22"/>
              </w:rPr>
            </w:pPr>
            <w:r w:rsidRPr="0080434F">
              <w:rPr>
                <w:rFonts w:ascii="Arial" w:hAnsi="Arial" w:cs="Arial"/>
                <w:i/>
                <w:sz w:val="22"/>
                <w:szCs w:val="22"/>
              </w:rPr>
              <w:t>Michelle DiMauro</w:t>
            </w:r>
            <w:r w:rsidR="0080434F" w:rsidRPr="0080434F">
              <w:rPr>
                <w:rFonts w:ascii="Arial" w:hAnsi="Arial" w:cs="Arial"/>
                <w:i/>
                <w:sz w:val="22"/>
                <w:szCs w:val="22"/>
              </w:rPr>
              <w:t xml:space="preserve"> ‘</w:t>
            </w:r>
            <w:r w:rsidR="0080434F">
              <w:rPr>
                <w:rFonts w:ascii="Arial" w:hAnsi="Arial" w:cs="Arial"/>
                <w:i/>
                <w:sz w:val="22"/>
                <w:szCs w:val="22"/>
              </w:rPr>
              <w:t>09</w:t>
            </w:r>
          </w:p>
          <w:p w:rsidR="0080434F" w:rsidRPr="0080434F" w:rsidRDefault="0080434F" w:rsidP="00B8673A">
            <w:pPr>
              <w:ind w:right="-213"/>
              <w:rPr>
                <w:rFonts w:ascii="Arial" w:hAnsi="Arial" w:cs="Arial"/>
                <w:i/>
                <w:sz w:val="22"/>
              </w:rPr>
            </w:pPr>
            <w:r w:rsidRPr="0080434F">
              <w:rPr>
                <w:rFonts w:ascii="Arial" w:hAnsi="Arial" w:cs="Arial"/>
                <w:i/>
                <w:sz w:val="22"/>
                <w:szCs w:val="22"/>
              </w:rPr>
              <w:t>Cecilia Abreu ‘10</w:t>
            </w:r>
          </w:p>
          <w:p w:rsidR="0080434F" w:rsidRPr="0080434F" w:rsidRDefault="0080434F" w:rsidP="00B8673A">
            <w:pPr>
              <w:ind w:right="-213"/>
              <w:rPr>
                <w:rFonts w:ascii="Arial" w:hAnsi="Arial" w:cs="Arial"/>
                <w:i/>
                <w:sz w:val="22"/>
              </w:rPr>
            </w:pPr>
            <w:r w:rsidRPr="0080434F">
              <w:rPr>
                <w:rFonts w:ascii="Arial" w:hAnsi="Arial" w:cs="Arial"/>
                <w:i/>
                <w:sz w:val="22"/>
                <w:szCs w:val="22"/>
              </w:rPr>
              <w:t>Kristen Lamanna ‘10</w:t>
            </w:r>
          </w:p>
          <w:p w:rsidR="00B8673A" w:rsidRDefault="0080434F" w:rsidP="00B8673A">
            <w:pPr>
              <w:ind w:right="-213"/>
              <w:rPr>
                <w:rFonts w:ascii="Arial" w:hAnsi="Arial" w:cs="Arial"/>
                <w:i/>
                <w:sz w:val="22"/>
              </w:rPr>
            </w:pPr>
            <w:r w:rsidRPr="0080434F">
              <w:rPr>
                <w:rFonts w:ascii="Arial" w:hAnsi="Arial" w:cs="Arial"/>
                <w:i/>
                <w:sz w:val="22"/>
                <w:szCs w:val="22"/>
              </w:rPr>
              <w:t>Harriet Tax</w:t>
            </w:r>
            <w:r>
              <w:rPr>
                <w:rFonts w:ascii="Arial" w:hAnsi="Arial" w:cs="Arial"/>
                <w:i/>
                <w:sz w:val="22"/>
                <w:szCs w:val="22"/>
              </w:rPr>
              <w:t xml:space="preserve"> Faculty Eme</w:t>
            </w:r>
            <w:r w:rsidR="0059767B">
              <w:rPr>
                <w:rFonts w:ascii="Arial" w:hAnsi="Arial" w:cs="Arial"/>
                <w:i/>
                <w:sz w:val="22"/>
                <w:szCs w:val="22"/>
              </w:rPr>
              <w:t>ritus</w:t>
            </w:r>
          </w:p>
          <w:p w:rsidR="00AD4E15" w:rsidRDefault="00AD4E15" w:rsidP="00B8673A">
            <w:pPr>
              <w:ind w:right="-213"/>
              <w:rPr>
                <w:rFonts w:ascii="Arial" w:hAnsi="Arial" w:cs="Arial"/>
                <w:i/>
                <w:sz w:val="22"/>
              </w:rPr>
            </w:pPr>
          </w:p>
          <w:p w:rsidR="0040483C" w:rsidRDefault="0040483C" w:rsidP="00B8673A">
            <w:pPr>
              <w:ind w:right="-213"/>
              <w:rPr>
                <w:rFonts w:ascii="Arial" w:hAnsi="Arial" w:cs="Arial"/>
                <w:i/>
                <w:sz w:val="22"/>
              </w:rPr>
            </w:pPr>
          </w:p>
          <w:p w:rsidR="0040483C" w:rsidRDefault="0040483C" w:rsidP="00B8673A">
            <w:pPr>
              <w:ind w:right="-213"/>
              <w:rPr>
                <w:rFonts w:ascii="Arial" w:hAnsi="Arial" w:cs="Arial"/>
                <w:i/>
                <w:sz w:val="22"/>
              </w:rPr>
            </w:pPr>
          </w:p>
          <w:p w:rsidR="0040483C" w:rsidRDefault="0040483C" w:rsidP="00B8673A">
            <w:pPr>
              <w:ind w:right="-213"/>
              <w:rPr>
                <w:rFonts w:ascii="Arial" w:hAnsi="Arial" w:cs="Arial"/>
                <w:i/>
                <w:sz w:val="22"/>
              </w:rPr>
            </w:pPr>
          </w:p>
          <w:p w:rsidR="0040483C" w:rsidRDefault="0040483C" w:rsidP="00B8673A">
            <w:pPr>
              <w:ind w:right="-213"/>
              <w:rPr>
                <w:rFonts w:ascii="Arial" w:hAnsi="Arial" w:cs="Arial"/>
                <w:i/>
                <w:sz w:val="22"/>
              </w:rPr>
            </w:pPr>
          </w:p>
          <w:p w:rsidR="0040483C" w:rsidRDefault="0040483C" w:rsidP="00B8673A">
            <w:pPr>
              <w:ind w:right="-213"/>
              <w:rPr>
                <w:rFonts w:ascii="Arial" w:hAnsi="Arial" w:cs="Arial"/>
                <w:i/>
                <w:sz w:val="22"/>
              </w:rPr>
            </w:pPr>
          </w:p>
          <w:p w:rsidR="0040483C" w:rsidRDefault="0040483C" w:rsidP="00B8673A">
            <w:pPr>
              <w:ind w:right="-213"/>
              <w:rPr>
                <w:rFonts w:ascii="Arial" w:hAnsi="Arial" w:cs="Arial"/>
                <w:i/>
                <w:sz w:val="22"/>
              </w:rPr>
            </w:pPr>
          </w:p>
          <w:p w:rsidR="00A9280B" w:rsidRDefault="00A9280B" w:rsidP="00B8673A">
            <w:pPr>
              <w:ind w:right="-213"/>
              <w:rPr>
                <w:rFonts w:ascii="Arial" w:hAnsi="Arial" w:cs="Arial"/>
                <w:i/>
                <w:sz w:val="22"/>
              </w:rPr>
            </w:pPr>
          </w:p>
          <w:p w:rsidR="00A9280B" w:rsidRDefault="00A9280B" w:rsidP="00B8673A">
            <w:pPr>
              <w:ind w:right="-213"/>
              <w:rPr>
                <w:rFonts w:ascii="Arial" w:hAnsi="Arial" w:cs="Arial"/>
                <w:i/>
                <w:sz w:val="22"/>
              </w:rPr>
            </w:pPr>
          </w:p>
          <w:p w:rsidR="0040483C" w:rsidRDefault="00A9280B" w:rsidP="00B8673A">
            <w:pPr>
              <w:ind w:right="-213"/>
              <w:rPr>
                <w:rFonts w:ascii="Arial" w:hAnsi="Arial" w:cs="Arial"/>
                <w:i/>
                <w:sz w:val="22"/>
              </w:rPr>
            </w:pPr>
            <w:r>
              <w:rPr>
                <w:rFonts w:ascii="Arial" w:hAnsi="Arial" w:cs="Arial"/>
                <w:i/>
                <w:noProof/>
                <w:sz w:val="22"/>
              </w:rPr>
              <w:drawing>
                <wp:inline distT="0" distB="0" distL="0" distR="0" wp14:anchorId="7D95CDB9" wp14:editId="77021B1B">
                  <wp:extent cx="1599848" cy="10858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U.jpg"/>
                          <pic:cNvPicPr/>
                        </pic:nvPicPr>
                        <pic:blipFill>
                          <a:blip r:embed="rId14">
                            <a:extLst>
                              <a:ext uri="{28A0092B-C50C-407E-A947-70E740481C1C}">
                                <a14:useLocalDpi xmlns:a14="http://schemas.microsoft.com/office/drawing/2010/main" val="0"/>
                              </a:ext>
                            </a:extLst>
                          </a:blip>
                          <a:stretch>
                            <a:fillRect/>
                          </a:stretch>
                        </pic:blipFill>
                        <pic:spPr>
                          <a:xfrm>
                            <a:off x="0" y="0"/>
                            <a:ext cx="1597626" cy="1084342"/>
                          </a:xfrm>
                          <a:prstGeom prst="rect">
                            <a:avLst/>
                          </a:prstGeom>
                        </pic:spPr>
                      </pic:pic>
                    </a:graphicData>
                  </a:graphic>
                </wp:inline>
              </w:drawing>
            </w:r>
          </w:p>
          <w:p w:rsidR="0040483C" w:rsidRDefault="0040483C" w:rsidP="00A9280B">
            <w:pPr>
              <w:ind w:right="-213"/>
              <w:jc w:val="both"/>
              <w:rPr>
                <w:rFonts w:ascii="Arial" w:hAnsi="Arial" w:cs="Arial"/>
                <w:i/>
                <w:sz w:val="22"/>
              </w:rPr>
            </w:pPr>
          </w:p>
          <w:p w:rsidR="0040483C" w:rsidRDefault="0040483C" w:rsidP="00B8673A">
            <w:pPr>
              <w:ind w:right="-213"/>
              <w:rPr>
                <w:rFonts w:ascii="Arial" w:hAnsi="Arial" w:cs="Arial"/>
                <w:i/>
                <w:sz w:val="22"/>
              </w:rPr>
            </w:pPr>
          </w:p>
          <w:p w:rsidR="00AD4E15" w:rsidRPr="00A9280B" w:rsidRDefault="0040483C" w:rsidP="00B8673A">
            <w:pPr>
              <w:ind w:right="-213"/>
              <w:rPr>
                <w:rFonts w:ascii="Arial" w:hAnsi="Arial" w:cs="Arial"/>
                <w:i/>
                <w:sz w:val="28"/>
              </w:rPr>
            </w:pPr>
            <w:r w:rsidRPr="00A9280B">
              <w:rPr>
                <w:rFonts w:ascii="Arial" w:hAnsi="Arial" w:cs="Arial"/>
                <w:i/>
                <w:sz w:val="28"/>
              </w:rPr>
              <w:t>Window Decals still available. $5.00 per decal.  Contact us on the WCSU Alumni Nursing Society Facebook Page if you are interested.</w:t>
            </w:r>
          </w:p>
          <w:p w:rsidR="0040483C" w:rsidRDefault="0040483C" w:rsidP="00B8673A">
            <w:pPr>
              <w:ind w:right="-213"/>
              <w:rPr>
                <w:rFonts w:ascii="Arial" w:hAnsi="Arial" w:cs="Arial"/>
                <w:i/>
                <w:sz w:val="22"/>
              </w:rPr>
            </w:pPr>
          </w:p>
          <w:p w:rsidR="0040483C" w:rsidRDefault="0040483C" w:rsidP="00B8673A">
            <w:pPr>
              <w:ind w:right="-213"/>
              <w:rPr>
                <w:rFonts w:ascii="Arial" w:hAnsi="Arial" w:cs="Arial"/>
                <w:i/>
                <w:sz w:val="22"/>
              </w:rPr>
            </w:pPr>
          </w:p>
          <w:p w:rsidR="0040483C" w:rsidRDefault="0040483C" w:rsidP="00B8673A">
            <w:pPr>
              <w:ind w:right="-213"/>
              <w:rPr>
                <w:rFonts w:ascii="Arial" w:hAnsi="Arial" w:cs="Arial"/>
                <w:i/>
                <w:sz w:val="22"/>
              </w:rPr>
            </w:pPr>
          </w:p>
          <w:p w:rsidR="0040483C" w:rsidRDefault="0040483C" w:rsidP="00B8673A">
            <w:pPr>
              <w:ind w:right="-213"/>
              <w:rPr>
                <w:rFonts w:ascii="Arial" w:hAnsi="Arial" w:cs="Arial"/>
                <w:i/>
                <w:sz w:val="22"/>
              </w:rPr>
            </w:pPr>
          </w:p>
          <w:p w:rsidR="0040483C" w:rsidRDefault="0040483C" w:rsidP="00B8673A">
            <w:pPr>
              <w:ind w:right="-213"/>
              <w:rPr>
                <w:rFonts w:ascii="Arial" w:hAnsi="Arial" w:cs="Arial"/>
                <w:i/>
                <w:sz w:val="22"/>
              </w:rPr>
            </w:pPr>
          </w:p>
          <w:p w:rsidR="0040483C" w:rsidRDefault="0040483C" w:rsidP="00B8673A">
            <w:pPr>
              <w:ind w:right="-213"/>
              <w:rPr>
                <w:rFonts w:ascii="Arial" w:hAnsi="Arial" w:cs="Arial"/>
                <w:i/>
                <w:sz w:val="22"/>
              </w:rPr>
            </w:pPr>
          </w:p>
          <w:p w:rsidR="0040483C" w:rsidRDefault="0040483C" w:rsidP="00B8673A">
            <w:pPr>
              <w:ind w:right="-213"/>
              <w:rPr>
                <w:rFonts w:ascii="Arial" w:hAnsi="Arial" w:cs="Arial"/>
                <w:i/>
                <w:sz w:val="22"/>
              </w:rPr>
            </w:pPr>
            <w:r>
              <w:rPr>
                <w:rFonts w:ascii="Arial" w:hAnsi="Arial" w:cs="Arial"/>
                <w:i/>
                <w:noProof/>
                <w:sz w:val="22"/>
              </w:rPr>
              <w:drawing>
                <wp:inline distT="0" distB="0" distL="0" distR="0" wp14:anchorId="0AAB7FC6" wp14:editId="7051864D">
                  <wp:extent cx="1371600" cy="752475"/>
                  <wp:effectExtent l="0" t="0" r="0" b="9525"/>
                  <wp:docPr id="17" name="Picture 17" descr="C:\Users\Monica\AppData\Local\Microsoft\Windows\INetCache\IE\0WHM19N6\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ca\AppData\Local\Microsoft\Windows\INetCache\IE\0WHM19N6\EB[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752475"/>
                          </a:xfrm>
                          <a:prstGeom prst="rect">
                            <a:avLst/>
                          </a:prstGeom>
                          <a:noFill/>
                          <a:ln>
                            <a:noFill/>
                          </a:ln>
                        </pic:spPr>
                      </pic:pic>
                    </a:graphicData>
                  </a:graphic>
                </wp:inline>
              </w:drawing>
            </w:r>
          </w:p>
          <w:p w:rsidR="00A9280B" w:rsidRDefault="00A9280B" w:rsidP="00B8673A">
            <w:pPr>
              <w:ind w:right="-213"/>
              <w:rPr>
                <w:rFonts w:ascii="Arial" w:hAnsi="Arial" w:cs="Arial"/>
                <w:i/>
                <w:sz w:val="22"/>
              </w:rPr>
            </w:pPr>
          </w:p>
          <w:p w:rsidR="00A9280B" w:rsidRDefault="00A9280B" w:rsidP="00B8673A">
            <w:pPr>
              <w:ind w:right="-213"/>
              <w:rPr>
                <w:rFonts w:ascii="Arial" w:hAnsi="Arial" w:cs="Arial"/>
                <w:i/>
                <w:sz w:val="22"/>
              </w:rPr>
            </w:pPr>
          </w:p>
          <w:p w:rsidR="00A9280B" w:rsidRDefault="00A9280B" w:rsidP="00B8673A">
            <w:pPr>
              <w:ind w:right="-213"/>
              <w:rPr>
                <w:rFonts w:ascii="Arial" w:hAnsi="Arial" w:cs="Arial"/>
                <w:i/>
                <w:sz w:val="22"/>
              </w:rPr>
            </w:pPr>
          </w:p>
          <w:p w:rsidR="00A9280B" w:rsidRDefault="00A9280B" w:rsidP="00B8673A">
            <w:pPr>
              <w:ind w:right="-213"/>
              <w:rPr>
                <w:rFonts w:ascii="Arial" w:hAnsi="Arial" w:cs="Arial"/>
                <w:i/>
                <w:sz w:val="22"/>
              </w:rPr>
            </w:pPr>
          </w:p>
          <w:p w:rsidR="00A9280B" w:rsidRDefault="00A9280B" w:rsidP="00B8673A">
            <w:pPr>
              <w:ind w:right="-213"/>
              <w:rPr>
                <w:rFonts w:ascii="Arial" w:hAnsi="Arial" w:cs="Arial"/>
                <w:i/>
                <w:sz w:val="22"/>
              </w:rPr>
            </w:pPr>
          </w:p>
          <w:p w:rsidR="00A9280B" w:rsidRDefault="00A9280B" w:rsidP="00B8673A">
            <w:pPr>
              <w:ind w:right="-213"/>
              <w:rPr>
                <w:rFonts w:ascii="Arial" w:hAnsi="Arial" w:cs="Arial"/>
                <w:i/>
                <w:sz w:val="22"/>
              </w:rPr>
            </w:pPr>
          </w:p>
          <w:p w:rsidR="00A9280B" w:rsidRDefault="00A9280B" w:rsidP="00B8673A">
            <w:pPr>
              <w:ind w:right="-213"/>
              <w:rPr>
                <w:rFonts w:ascii="Arial" w:hAnsi="Arial" w:cs="Arial"/>
                <w:i/>
                <w:sz w:val="22"/>
              </w:rPr>
            </w:pPr>
          </w:p>
          <w:p w:rsidR="00A9280B" w:rsidRDefault="00A9280B" w:rsidP="00B8673A">
            <w:pPr>
              <w:ind w:right="-213"/>
              <w:rPr>
                <w:rFonts w:ascii="Arial" w:hAnsi="Arial" w:cs="Arial"/>
                <w:i/>
                <w:sz w:val="22"/>
              </w:rPr>
            </w:pPr>
          </w:p>
          <w:p w:rsidR="00A9280B" w:rsidRPr="00A9280B" w:rsidRDefault="00A9280B" w:rsidP="00A9280B">
            <w:pPr>
              <w:ind w:right="-213"/>
              <w:jc w:val="center"/>
              <w:rPr>
                <w:rFonts w:ascii="Arial" w:hAnsi="Arial" w:cs="Arial"/>
                <w:b/>
                <w:i/>
                <w:color w:val="002060"/>
                <w:sz w:val="32"/>
              </w:rPr>
            </w:pPr>
            <w:r w:rsidRPr="00A9280B">
              <w:rPr>
                <w:rFonts w:ascii="Arial" w:hAnsi="Arial" w:cs="Arial"/>
                <w:b/>
                <w:i/>
                <w:color w:val="002060"/>
                <w:sz w:val="32"/>
              </w:rPr>
              <w:t>Hope to see you at the Annual Spring Event</w:t>
            </w:r>
          </w:p>
          <w:p w:rsidR="00A9280B" w:rsidRPr="00A9280B" w:rsidRDefault="00A9280B" w:rsidP="00A9280B">
            <w:pPr>
              <w:ind w:right="-213"/>
              <w:jc w:val="center"/>
              <w:rPr>
                <w:rFonts w:ascii="Arial" w:hAnsi="Arial" w:cs="Arial"/>
                <w:b/>
                <w:i/>
                <w:color w:val="002060"/>
                <w:sz w:val="32"/>
              </w:rPr>
            </w:pPr>
            <w:r w:rsidRPr="00A9280B">
              <w:rPr>
                <w:rFonts w:ascii="Arial" w:hAnsi="Arial" w:cs="Arial"/>
                <w:b/>
                <w:i/>
                <w:color w:val="002060"/>
                <w:sz w:val="32"/>
              </w:rPr>
              <w:t>April 22, 2015</w:t>
            </w:r>
          </w:p>
          <w:p w:rsidR="00A9280B" w:rsidRPr="00A9280B" w:rsidRDefault="00A9280B" w:rsidP="00A9280B">
            <w:pPr>
              <w:ind w:right="-213"/>
              <w:jc w:val="center"/>
              <w:rPr>
                <w:rFonts w:ascii="Arial" w:hAnsi="Arial" w:cs="Arial"/>
                <w:b/>
                <w:i/>
                <w:sz w:val="22"/>
              </w:rPr>
            </w:pPr>
            <w:r w:rsidRPr="00A9280B">
              <w:rPr>
                <w:rFonts w:ascii="Arial" w:hAnsi="Arial" w:cs="Arial"/>
                <w:b/>
                <w:i/>
                <w:color w:val="002060"/>
                <w:sz w:val="32"/>
              </w:rPr>
              <w:t>4pm at Warner Hall!!!</w:t>
            </w:r>
          </w:p>
        </w:tc>
        <w:tc>
          <w:tcPr>
            <w:tcW w:w="8190" w:type="dxa"/>
            <w:tcBorders>
              <w:top w:val="single" w:sz="2" w:space="0" w:color="435169"/>
              <w:left w:val="single" w:sz="2" w:space="0" w:color="435169"/>
              <w:bottom w:val="single" w:sz="2" w:space="0" w:color="435169"/>
              <w:right w:val="single" w:sz="2" w:space="0" w:color="435169"/>
            </w:tcBorders>
            <w:shd w:val="clear" w:color="auto" w:fill="auto"/>
          </w:tcPr>
          <w:p w:rsidR="00861719" w:rsidRDefault="00C0100D" w:rsidP="00DF49C1">
            <w:pPr>
              <w:jc w:val="center"/>
              <w:rPr>
                <w:rFonts w:ascii="Copperplate Gothic Bold" w:hAnsi="Copperplate Gothic Bold" w:cs="Arial"/>
                <w:b/>
                <w:i/>
                <w:noProof/>
                <w:sz w:val="32"/>
                <w:szCs w:val="32"/>
              </w:rPr>
            </w:pPr>
            <w:r>
              <w:rPr>
                <w:noProof/>
              </w:rPr>
              <w:lastRenderedPageBreak/>
              <mc:AlternateContent>
                <mc:Choice Requires="wps">
                  <w:drawing>
                    <wp:anchor distT="0" distB="0" distL="114300" distR="114300" simplePos="0" relativeHeight="251659264" behindDoc="0" locked="0" layoutInCell="1" allowOverlap="1" wp14:anchorId="1F47C360" wp14:editId="1F1F06D4">
                      <wp:simplePos x="0" y="0"/>
                      <wp:positionH relativeFrom="column">
                        <wp:posOffset>733425</wp:posOffset>
                      </wp:positionH>
                      <wp:positionV relativeFrom="paragraph">
                        <wp:posOffset>168910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100D" w:rsidRPr="00C0100D" w:rsidRDefault="00C0100D" w:rsidP="00C0100D">
                                  <w:pPr>
                                    <w:jc w:val="center"/>
                                    <w:rPr>
                                      <w:b/>
                                      <w:noProof/>
                                      <w:color w:val="5F497A" w:themeColor="accent4" w:themeShade="B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C0100D">
                                    <w:rPr>
                                      <w:b/>
                                      <w:noProof/>
                                      <w:color w:val="5F497A" w:themeColor="accent4" w:themeShade="B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Spring Event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7.75pt;margin-top:13.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" filled="f" stroked="f">
                      <v:fill o:detectmouseclick="t"/>
                      <v:textbox style="mso-fit-shape-to-text:t">
                        <w:txbxContent>
                          <w:p w:rsidR="00C0100D" w:rsidRPr="00C0100D" w:rsidRDefault="00C0100D" w:rsidP="00C0100D">
                            <w:pPr>
                              <w:jc w:val="center"/>
                              <w:rPr>
                                <w:b/>
                                <w:noProof/>
                                <w:color w:val="5F497A" w:themeColor="accent4" w:themeShade="B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C0100D">
                              <w:rPr>
                                <w:b/>
                                <w:noProof/>
                                <w:color w:val="5F497A" w:themeColor="accent4" w:themeShade="B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Spring Event</w:t>
                            </w:r>
                          </w:p>
                        </w:txbxContent>
                      </v:textbox>
                    </v:shape>
                  </w:pict>
                </mc:Fallback>
              </mc:AlternateContent>
            </w:r>
          </w:p>
          <w:p w:rsidR="00861719" w:rsidRDefault="00861719" w:rsidP="00D67674">
            <w:pPr>
              <w:jc w:val="center"/>
              <w:rPr>
                <w:rFonts w:ascii="Copperplate Gothic Bold" w:hAnsi="Copperplate Gothic Bold" w:cs="Arial"/>
                <w:b/>
                <w:sz w:val="40"/>
                <w:szCs w:val="40"/>
                <w:u w:val="single"/>
              </w:rPr>
            </w:pPr>
          </w:p>
          <w:p w:rsidR="000268AE" w:rsidRPr="009D0397" w:rsidRDefault="000268AE" w:rsidP="009D0397">
            <w:pPr>
              <w:jc w:val="center"/>
              <w:rPr>
                <w:rFonts w:cs="Arial"/>
                <w:b/>
                <w:sz w:val="40"/>
                <w:szCs w:val="40"/>
                <w:u w:val="single"/>
              </w:rPr>
            </w:pPr>
          </w:p>
          <w:p w:rsidR="00C0100D" w:rsidRDefault="00C0100D" w:rsidP="00D67674">
            <w:pPr>
              <w:jc w:val="center"/>
              <w:rPr>
                <w:rFonts w:cs="Arial"/>
                <w:b/>
                <w:i/>
                <w:color w:val="403152" w:themeColor="accent4" w:themeShade="80"/>
                <w:sz w:val="40"/>
                <w:szCs w:val="40"/>
              </w:rPr>
            </w:pPr>
            <w:r>
              <w:rPr>
                <w:rFonts w:cs="Arial"/>
                <w:b/>
                <w:i/>
                <w:noProof/>
                <w:color w:val="8064A2" w:themeColor="accent4"/>
                <w:sz w:val="40"/>
                <w:szCs w:val="40"/>
              </w:rPr>
              <w:drawing>
                <wp:inline distT="0" distB="0" distL="0" distR="0" wp14:anchorId="0455BB66" wp14:editId="6802FD5C">
                  <wp:extent cx="2071441" cy="1552575"/>
                  <wp:effectExtent l="0" t="0" r="5080" b="0"/>
                  <wp:docPr id="8" name="Picture 8" descr="C:\Users\Monica\AppData\Local\Microsoft\Windows\INetCache\IE\HZ76VZAO\sp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AppData\Local\Microsoft\Windows\INetCache\IE\HZ76VZAO\spring[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8448" cy="1557826"/>
                          </a:xfrm>
                          <a:prstGeom prst="rect">
                            <a:avLst/>
                          </a:prstGeom>
                          <a:noFill/>
                          <a:ln>
                            <a:noFill/>
                          </a:ln>
                        </pic:spPr>
                      </pic:pic>
                    </a:graphicData>
                  </a:graphic>
                </wp:inline>
              </w:drawing>
            </w:r>
          </w:p>
          <w:p w:rsidR="00C0100D" w:rsidRPr="00C0100D" w:rsidRDefault="00C0100D" w:rsidP="00D67674">
            <w:pPr>
              <w:jc w:val="center"/>
              <w:rPr>
                <w:rFonts w:cs="Arial"/>
                <w:b/>
                <w:i/>
                <w:color w:val="403152" w:themeColor="accent4" w:themeShade="80"/>
                <w:sz w:val="24"/>
                <w:szCs w:val="40"/>
              </w:rPr>
            </w:pPr>
          </w:p>
          <w:p w:rsidR="000268AE" w:rsidRPr="00C0100D" w:rsidRDefault="00E16809" w:rsidP="00D67674">
            <w:pPr>
              <w:jc w:val="center"/>
              <w:rPr>
                <w:rFonts w:cs="Arial"/>
                <w:b/>
                <w:i/>
                <w:color w:val="403152" w:themeColor="accent4" w:themeShade="80"/>
                <w:sz w:val="20"/>
                <w:szCs w:val="20"/>
              </w:rPr>
            </w:pPr>
            <w:r w:rsidRPr="00C0100D">
              <w:rPr>
                <w:rFonts w:cs="Arial"/>
                <w:b/>
                <w:i/>
                <w:color w:val="403152" w:themeColor="accent4" w:themeShade="80"/>
                <w:sz w:val="40"/>
                <w:szCs w:val="40"/>
              </w:rPr>
              <w:t>April 22</w:t>
            </w:r>
            <w:r w:rsidR="009D0397" w:rsidRPr="00C0100D">
              <w:rPr>
                <w:rFonts w:cs="Arial"/>
                <w:b/>
                <w:i/>
                <w:color w:val="403152" w:themeColor="accent4" w:themeShade="80"/>
                <w:sz w:val="40"/>
                <w:szCs w:val="40"/>
              </w:rPr>
              <w:t xml:space="preserve">, </w:t>
            </w:r>
            <w:r w:rsidRPr="00C0100D">
              <w:rPr>
                <w:rFonts w:cs="Arial"/>
                <w:b/>
                <w:i/>
                <w:color w:val="403152" w:themeColor="accent4" w:themeShade="80"/>
                <w:sz w:val="40"/>
                <w:szCs w:val="40"/>
              </w:rPr>
              <w:t>2015</w:t>
            </w:r>
            <w:r w:rsidR="0002037F" w:rsidRPr="00C0100D">
              <w:rPr>
                <w:rFonts w:cs="Arial"/>
                <w:b/>
                <w:i/>
                <w:color w:val="403152" w:themeColor="accent4" w:themeShade="80"/>
                <w:sz w:val="40"/>
                <w:szCs w:val="40"/>
              </w:rPr>
              <w:t xml:space="preserve"> at 4pm</w:t>
            </w:r>
          </w:p>
          <w:p w:rsidR="005B572A" w:rsidRPr="00C0100D" w:rsidRDefault="005B572A" w:rsidP="00D67674">
            <w:pPr>
              <w:jc w:val="center"/>
              <w:rPr>
                <w:rFonts w:ascii="Berlin Sans FB Demi" w:hAnsi="Berlin Sans FB Demi" w:cs="Arial"/>
                <w:b/>
                <w:i/>
                <w:color w:val="403152" w:themeColor="accent4" w:themeShade="80"/>
                <w:sz w:val="16"/>
                <w:szCs w:val="16"/>
              </w:rPr>
            </w:pPr>
          </w:p>
          <w:p w:rsidR="00861719" w:rsidRPr="00C0100D" w:rsidRDefault="00861719" w:rsidP="00D67674">
            <w:pPr>
              <w:jc w:val="center"/>
              <w:rPr>
                <w:rFonts w:ascii="Berlin Sans FB Demi" w:hAnsi="Berlin Sans FB Demi" w:cs="Arial"/>
                <w:b/>
                <w:i/>
                <w:color w:val="403152" w:themeColor="accent4" w:themeShade="80"/>
                <w:sz w:val="32"/>
                <w:szCs w:val="32"/>
              </w:rPr>
            </w:pPr>
            <w:r w:rsidRPr="00C0100D">
              <w:rPr>
                <w:rFonts w:ascii="Berlin Sans FB Demi" w:hAnsi="Berlin Sans FB Demi" w:cs="Arial"/>
                <w:b/>
                <w:i/>
                <w:color w:val="403152" w:themeColor="accent4" w:themeShade="80"/>
                <w:sz w:val="32"/>
                <w:szCs w:val="32"/>
              </w:rPr>
              <w:t>Location:</w:t>
            </w:r>
            <w:r w:rsidR="000D1249" w:rsidRPr="00C0100D">
              <w:rPr>
                <w:rFonts w:ascii="Berlin Sans FB Demi" w:hAnsi="Berlin Sans FB Demi" w:cs="Arial"/>
                <w:b/>
                <w:i/>
                <w:color w:val="403152" w:themeColor="accent4" w:themeShade="80"/>
                <w:sz w:val="32"/>
                <w:szCs w:val="32"/>
              </w:rPr>
              <w:t xml:space="preserve"> </w:t>
            </w:r>
            <w:r w:rsidR="00E95294" w:rsidRPr="00C0100D">
              <w:rPr>
                <w:rFonts w:ascii="Berlin Sans FB Demi" w:hAnsi="Berlin Sans FB Demi" w:cs="Arial"/>
                <w:b/>
                <w:i/>
                <w:color w:val="403152" w:themeColor="accent4" w:themeShade="80"/>
                <w:sz w:val="32"/>
                <w:szCs w:val="32"/>
              </w:rPr>
              <w:t>Warner Hall, Midtown Campus</w:t>
            </w:r>
          </w:p>
          <w:p w:rsidR="00703F11" w:rsidRPr="00C0100D" w:rsidRDefault="00703F11" w:rsidP="00D67674">
            <w:pPr>
              <w:jc w:val="center"/>
              <w:rPr>
                <w:rFonts w:ascii="Berlin Sans FB Demi" w:hAnsi="Berlin Sans FB Demi" w:cs="Arial"/>
                <w:b/>
                <w:color w:val="403152" w:themeColor="accent4" w:themeShade="80"/>
                <w:sz w:val="16"/>
                <w:szCs w:val="16"/>
                <w:u w:val="single"/>
              </w:rPr>
            </w:pPr>
          </w:p>
          <w:p w:rsidR="00E95294" w:rsidRPr="00C0100D" w:rsidRDefault="00703F11" w:rsidP="00D67674">
            <w:pPr>
              <w:jc w:val="center"/>
              <w:rPr>
                <w:rFonts w:ascii="Berlin Sans FB Demi" w:hAnsi="Berlin Sans FB Demi" w:cs="Arial"/>
                <w:b/>
                <w:color w:val="403152" w:themeColor="accent4" w:themeShade="80"/>
                <w:sz w:val="20"/>
                <w:szCs w:val="20"/>
              </w:rPr>
            </w:pPr>
            <w:r w:rsidRPr="00C0100D">
              <w:rPr>
                <w:rFonts w:ascii="Berlin Sans FB Demi" w:hAnsi="Berlin Sans FB Demi" w:cs="Arial"/>
                <w:b/>
                <w:color w:val="403152" w:themeColor="accent4" w:themeShade="80"/>
                <w:sz w:val="32"/>
                <w:szCs w:val="32"/>
              </w:rPr>
              <w:t xml:space="preserve">Guest Speaker: </w:t>
            </w:r>
            <w:r w:rsidR="00E16809" w:rsidRPr="00C0100D">
              <w:rPr>
                <w:rFonts w:ascii="Berlin Sans FB Demi" w:hAnsi="Berlin Sans FB Demi" w:cs="Arial"/>
                <w:b/>
                <w:color w:val="403152" w:themeColor="accent4" w:themeShade="80"/>
                <w:sz w:val="32"/>
                <w:szCs w:val="32"/>
              </w:rPr>
              <w:t>Andrea O’Connor</w:t>
            </w:r>
            <w:r w:rsidR="00FA18C2">
              <w:rPr>
                <w:rFonts w:ascii="Berlin Sans FB Demi" w:hAnsi="Berlin Sans FB Demi" w:cs="Arial"/>
                <w:b/>
                <w:color w:val="403152" w:themeColor="accent4" w:themeShade="80"/>
                <w:sz w:val="32"/>
                <w:szCs w:val="32"/>
              </w:rPr>
              <w:t xml:space="preserve">, </w:t>
            </w:r>
            <w:proofErr w:type="spellStart"/>
            <w:r w:rsidR="00FA18C2">
              <w:rPr>
                <w:rFonts w:ascii="Berlin Sans FB Demi" w:hAnsi="Berlin Sans FB Demi" w:cs="Arial"/>
                <w:b/>
                <w:color w:val="403152" w:themeColor="accent4" w:themeShade="80"/>
                <w:sz w:val="32"/>
                <w:szCs w:val="32"/>
              </w:rPr>
              <w:t>Ed.D</w:t>
            </w:r>
            <w:proofErr w:type="spellEnd"/>
            <w:r w:rsidR="00FA18C2">
              <w:rPr>
                <w:rFonts w:ascii="Berlin Sans FB Demi" w:hAnsi="Berlin Sans FB Demi" w:cs="Arial"/>
                <w:b/>
                <w:color w:val="403152" w:themeColor="accent4" w:themeShade="80"/>
                <w:sz w:val="32"/>
                <w:szCs w:val="32"/>
              </w:rPr>
              <w:t>, J.D., RN</w:t>
            </w:r>
          </w:p>
          <w:p w:rsidR="00E95294" w:rsidRPr="00C0100D" w:rsidRDefault="00873DC4" w:rsidP="00D67674">
            <w:pPr>
              <w:jc w:val="center"/>
              <w:rPr>
                <w:rFonts w:ascii="Berlin Sans FB Demi" w:hAnsi="Berlin Sans FB Demi" w:cs="Arial"/>
                <w:b/>
                <w:color w:val="403152" w:themeColor="accent4" w:themeShade="80"/>
                <w:sz w:val="32"/>
                <w:szCs w:val="32"/>
              </w:rPr>
            </w:pPr>
            <w:r w:rsidRPr="00C0100D">
              <w:rPr>
                <w:rFonts w:ascii="Berlin Sans FB Demi" w:hAnsi="Berlin Sans FB Demi" w:cs="Arial"/>
                <w:b/>
                <w:color w:val="403152" w:themeColor="accent4" w:themeShade="80"/>
                <w:sz w:val="32"/>
                <w:szCs w:val="32"/>
              </w:rPr>
              <w:t>“</w:t>
            </w:r>
            <w:r w:rsidR="00E16809" w:rsidRPr="00C0100D">
              <w:rPr>
                <w:rFonts w:ascii="Berlin Sans FB Demi" w:hAnsi="Berlin Sans FB Demi" w:cs="Arial"/>
                <w:b/>
                <w:color w:val="403152" w:themeColor="accent4" w:themeShade="80"/>
                <w:sz w:val="32"/>
                <w:szCs w:val="32"/>
              </w:rPr>
              <w:t>Career Paths: A Tale of Three Nurses</w:t>
            </w:r>
            <w:r w:rsidRPr="00C0100D">
              <w:rPr>
                <w:rFonts w:ascii="Berlin Sans FB Demi" w:hAnsi="Berlin Sans FB Demi" w:cs="Arial"/>
                <w:b/>
                <w:color w:val="403152" w:themeColor="accent4" w:themeShade="80"/>
                <w:sz w:val="32"/>
                <w:szCs w:val="32"/>
              </w:rPr>
              <w:t>”</w:t>
            </w:r>
          </w:p>
          <w:p w:rsidR="00E95294" w:rsidRPr="00766E1C" w:rsidRDefault="00E95294" w:rsidP="00E95294">
            <w:pPr>
              <w:rPr>
                <w:rFonts w:asciiTheme="minorHAnsi" w:hAnsiTheme="minorHAnsi" w:cstheme="minorHAnsi"/>
                <w:sz w:val="22"/>
              </w:rPr>
            </w:pPr>
          </w:p>
          <w:p w:rsidR="00E16809" w:rsidRPr="00E16809" w:rsidRDefault="005B572A" w:rsidP="00E16809">
            <w:pPr>
              <w:rPr>
                <w:rFonts w:asciiTheme="minorHAnsi" w:hAnsiTheme="minorHAnsi" w:cstheme="minorHAnsi"/>
                <w:sz w:val="22"/>
                <w:szCs w:val="22"/>
              </w:rPr>
            </w:pPr>
            <w:r>
              <w:rPr>
                <w:rFonts w:asciiTheme="minorHAnsi" w:hAnsiTheme="minorHAnsi" w:cstheme="minorHAnsi"/>
                <w:sz w:val="22"/>
                <w:szCs w:val="22"/>
              </w:rPr>
              <w:t xml:space="preserve">      </w:t>
            </w:r>
            <w:r w:rsidR="00E16809">
              <w:rPr>
                <w:rFonts w:asciiTheme="minorHAnsi" w:hAnsiTheme="minorHAnsi" w:cstheme="minorHAnsi"/>
                <w:sz w:val="22"/>
                <w:szCs w:val="22"/>
              </w:rPr>
              <w:t xml:space="preserve">We are very pleased to have Andrea O’Connor speak at our Annual Spring Event.  </w:t>
            </w:r>
            <w:r w:rsidR="00E16809" w:rsidRPr="00E16809">
              <w:rPr>
                <w:rFonts w:asciiTheme="minorHAnsi" w:hAnsiTheme="minorHAnsi" w:cstheme="minorHAnsi"/>
                <w:sz w:val="22"/>
                <w:szCs w:val="22"/>
              </w:rPr>
              <w:t>Andrea holds a bachelor’s degree in nursing from Cornell University-New York Hospital School of Nursing, a master’s degree in biophysical pathology from New York University, a doctorate in education from Teachers College, Columbia University, and a Juris Doctorate degree from the University of Connecticut School of Law.</w:t>
            </w:r>
            <w:r w:rsidR="00A9720A">
              <w:rPr>
                <w:rFonts w:asciiTheme="minorHAnsi" w:hAnsiTheme="minorHAnsi" w:cstheme="minorHAnsi"/>
                <w:sz w:val="22"/>
                <w:szCs w:val="22"/>
              </w:rPr>
              <w:t xml:space="preserve"> </w:t>
            </w:r>
            <w:r w:rsidR="00E16809" w:rsidRPr="00E16809">
              <w:rPr>
                <w:rFonts w:asciiTheme="minorHAnsi" w:hAnsiTheme="minorHAnsi" w:cstheme="minorHAnsi"/>
                <w:sz w:val="22"/>
                <w:szCs w:val="22"/>
              </w:rPr>
              <w:t xml:space="preserve"> Following practice as a coronary care nurse and medical supervisor at New York Hospital, she became an Associate Editor of the American Journal of Nursing and Assistant Director of Educational Services for the company.</w:t>
            </w:r>
            <w:r w:rsidR="00A9720A">
              <w:rPr>
                <w:rFonts w:asciiTheme="minorHAnsi" w:hAnsiTheme="minorHAnsi" w:cstheme="minorHAnsi"/>
                <w:sz w:val="22"/>
                <w:szCs w:val="22"/>
              </w:rPr>
              <w:t xml:space="preserve"> </w:t>
            </w:r>
            <w:r w:rsidR="00E16809" w:rsidRPr="00E16809">
              <w:rPr>
                <w:rFonts w:asciiTheme="minorHAnsi" w:hAnsiTheme="minorHAnsi" w:cstheme="minorHAnsi"/>
                <w:sz w:val="22"/>
                <w:szCs w:val="22"/>
              </w:rPr>
              <w:t xml:space="preserve"> Upon earning her doctoral degree, Dr. O’Connor served as Associate Professor of Nursing Education at Teachers College, Columbia University and Director of the Center for Nursing Leadership Development. During those years, she was a consultant to the Nursing Department at the National Institute of Health.</w:t>
            </w:r>
            <w:r w:rsidR="00A9720A">
              <w:rPr>
                <w:rFonts w:asciiTheme="minorHAnsi" w:hAnsiTheme="minorHAnsi" w:cstheme="minorHAnsi"/>
                <w:sz w:val="22"/>
                <w:szCs w:val="22"/>
              </w:rPr>
              <w:t xml:space="preserve">  </w:t>
            </w:r>
            <w:r w:rsidR="00E16809" w:rsidRPr="00E16809">
              <w:rPr>
                <w:rFonts w:asciiTheme="minorHAnsi" w:hAnsiTheme="minorHAnsi" w:cstheme="minorHAnsi"/>
                <w:sz w:val="22"/>
                <w:szCs w:val="22"/>
              </w:rPr>
              <w:t>After moving to Connecticut, she took the posi</w:t>
            </w:r>
            <w:r w:rsidR="00B031C2">
              <w:rPr>
                <w:rFonts w:asciiTheme="minorHAnsi" w:hAnsiTheme="minorHAnsi" w:cstheme="minorHAnsi"/>
                <w:sz w:val="22"/>
                <w:szCs w:val="22"/>
              </w:rPr>
              <w:t>tion of Professor and Chair of the Nursing Department at</w:t>
            </w:r>
            <w:r w:rsidR="00E16809" w:rsidRPr="00E16809">
              <w:rPr>
                <w:rFonts w:asciiTheme="minorHAnsi" w:hAnsiTheme="minorHAnsi" w:cstheme="minorHAnsi"/>
                <w:sz w:val="22"/>
                <w:szCs w:val="22"/>
              </w:rPr>
              <w:t xml:space="preserve"> Western Connecticut State University, where she developed a highly successful master’s program. </w:t>
            </w:r>
            <w:r w:rsidR="00B031C2">
              <w:rPr>
                <w:rFonts w:asciiTheme="minorHAnsi" w:hAnsiTheme="minorHAnsi" w:cstheme="minorHAnsi"/>
                <w:sz w:val="22"/>
                <w:szCs w:val="22"/>
              </w:rPr>
              <w:t xml:space="preserve"> Dr. O’Connor </w:t>
            </w:r>
            <w:r w:rsidR="00E16809" w:rsidRPr="00E16809">
              <w:rPr>
                <w:rFonts w:asciiTheme="minorHAnsi" w:hAnsiTheme="minorHAnsi" w:cstheme="minorHAnsi"/>
                <w:sz w:val="22"/>
                <w:szCs w:val="22"/>
              </w:rPr>
              <w:t xml:space="preserve">served for many years as a member of the Connecticut </w:t>
            </w:r>
            <w:r w:rsidR="00B031C2">
              <w:rPr>
                <w:rFonts w:asciiTheme="minorHAnsi" w:hAnsiTheme="minorHAnsi" w:cstheme="minorHAnsi"/>
                <w:sz w:val="22"/>
                <w:szCs w:val="22"/>
              </w:rPr>
              <w:t>Board of Examiners for Nursing, and</w:t>
            </w:r>
            <w:r w:rsidR="00E16809" w:rsidRPr="00E16809">
              <w:rPr>
                <w:rFonts w:asciiTheme="minorHAnsi" w:hAnsiTheme="minorHAnsi" w:cstheme="minorHAnsi"/>
                <w:sz w:val="22"/>
                <w:szCs w:val="22"/>
              </w:rPr>
              <w:t xml:space="preserve"> was one of several educators who forged an articulation plan that streamlined the process for graduates of associate degree and diploma nursing programs in Connecticut to earn a baccalaureate degree in nursing.</w:t>
            </w:r>
          </w:p>
          <w:p w:rsidR="00E16809" w:rsidRPr="00B031C2" w:rsidRDefault="00E16809" w:rsidP="00E16809">
            <w:pPr>
              <w:rPr>
                <w:rFonts w:asciiTheme="minorHAnsi" w:hAnsiTheme="minorHAnsi" w:cstheme="minorHAnsi"/>
                <w:sz w:val="16"/>
                <w:szCs w:val="22"/>
              </w:rPr>
            </w:pPr>
          </w:p>
          <w:p w:rsidR="000268AE" w:rsidRPr="00433F7A" w:rsidRDefault="00433F7A" w:rsidP="000268AE">
            <w:pPr>
              <w:rPr>
                <w:rFonts w:asciiTheme="minorHAnsi" w:hAnsiTheme="minorHAnsi" w:cstheme="minorHAnsi"/>
                <w:noProof/>
                <w:sz w:val="16"/>
                <w:szCs w:val="16"/>
              </w:rPr>
            </w:pPr>
            <w:r>
              <w:rPr>
                <w:rFonts w:asciiTheme="minorHAnsi" w:hAnsiTheme="minorHAnsi" w:cstheme="minorHAnsi"/>
                <w:sz w:val="22"/>
                <w:szCs w:val="22"/>
              </w:rPr>
              <w:t xml:space="preserve">     </w:t>
            </w:r>
            <w:r w:rsidR="00E16809" w:rsidRPr="00E16809">
              <w:rPr>
                <w:rFonts w:asciiTheme="minorHAnsi" w:hAnsiTheme="minorHAnsi" w:cstheme="minorHAnsi"/>
                <w:sz w:val="22"/>
                <w:szCs w:val="22"/>
              </w:rPr>
              <w:t xml:space="preserve">Following an early retirement from Western Connecticut State University, Dr. O’Connor established a solo practice in elder law and became involved in local politics. </w:t>
            </w:r>
            <w:r w:rsidR="00B031C2">
              <w:rPr>
                <w:rFonts w:asciiTheme="minorHAnsi" w:hAnsiTheme="minorHAnsi" w:cstheme="minorHAnsi"/>
                <w:sz w:val="22"/>
                <w:szCs w:val="22"/>
              </w:rPr>
              <w:t xml:space="preserve"> </w:t>
            </w:r>
            <w:r w:rsidR="00E16809" w:rsidRPr="00E16809">
              <w:rPr>
                <w:rFonts w:asciiTheme="minorHAnsi" w:hAnsiTheme="minorHAnsi" w:cstheme="minorHAnsi"/>
                <w:sz w:val="22"/>
                <w:szCs w:val="22"/>
              </w:rPr>
              <w:t xml:space="preserve">She was elected to four </w:t>
            </w:r>
            <w:r w:rsidR="00B031C2">
              <w:rPr>
                <w:rFonts w:asciiTheme="minorHAnsi" w:hAnsiTheme="minorHAnsi" w:cstheme="minorHAnsi"/>
                <w:sz w:val="22"/>
                <w:szCs w:val="22"/>
              </w:rPr>
              <w:t>consecutive</w:t>
            </w:r>
            <w:r w:rsidR="00E16809" w:rsidRPr="00E16809">
              <w:rPr>
                <w:rFonts w:asciiTheme="minorHAnsi" w:hAnsiTheme="minorHAnsi" w:cstheme="minorHAnsi"/>
                <w:sz w:val="22"/>
                <w:szCs w:val="22"/>
              </w:rPr>
              <w:t xml:space="preserve"> terms as the chief elected official of </w:t>
            </w:r>
            <w:r w:rsidR="00E16809" w:rsidRPr="00E16809">
              <w:rPr>
                <w:rFonts w:asciiTheme="minorHAnsi" w:hAnsiTheme="minorHAnsi" w:cstheme="minorHAnsi"/>
                <w:sz w:val="22"/>
                <w:szCs w:val="22"/>
              </w:rPr>
              <w:lastRenderedPageBreak/>
              <w:t xml:space="preserve">the town of Sherman, and currently serves on the Board of Selectmen. </w:t>
            </w:r>
            <w:r w:rsidR="00B031C2">
              <w:rPr>
                <w:rFonts w:asciiTheme="minorHAnsi" w:hAnsiTheme="minorHAnsi" w:cstheme="minorHAnsi"/>
                <w:sz w:val="22"/>
                <w:szCs w:val="22"/>
              </w:rPr>
              <w:t xml:space="preserve"> </w:t>
            </w:r>
            <w:r w:rsidR="00E16809" w:rsidRPr="00E16809">
              <w:rPr>
                <w:rFonts w:asciiTheme="minorHAnsi" w:hAnsiTheme="minorHAnsi" w:cstheme="minorHAnsi"/>
                <w:sz w:val="22"/>
                <w:szCs w:val="22"/>
              </w:rPr>
              <w:t>She is the author of three text</w:t>
            </w:r>
            <w:r w:rsidR="00B031C2">
              <w:rPr>
                <w:rFonts w:asciiTheme="minorHAnsi" w:hAnsiTheme="minorHAnsi" w:cstheme="minorHAnsi"/>
                <w:sz w:val="22"/>
                <w:szCs w:val="22"/>
              </w:rPr>
              <w:t>book</w:t>
            </w:r>
            <w:r w:rsidR="00E16809" w:rsidRPr="00E16809">
              <w:rPr>
                <w:rFonts w:asciiTheme="minorHAnsi" w:hAnsiTheme="minorHAnsi" w:cstheme="minorHAnsi"/>
                <w:sz w:val="22"/>
                <w:szCs w:val="22"/>
              </w:rPr>
              <w:t>s</w:t>
            </w:r>
            <w:r w:rsidR="00B031C2">
              <w:rPr>
                <w:rFonts w:asciiTheme="minorHAnsi" w:hAnsiTheme="minorHAnsi" w:cstheme="minorHAnsi"/>
                <w:sz w:val="22"/>
                <w:szCs w:val="22"/>
              </w:rPr>
              <w:t xml:space="preserve"> in</w:t>
            </w:r>
            <w:r w:rsidR="00E16809" w:rsidRPr="00E16809">
              <w:rPr>
                <w:rFonts w:asciiTheme="minorHAnsi" w:hAnsiTheme="minorHAnsi" w:cstheme="minorHAnsi"/>
                <w:sz w:val="22"/>
                <w:szCs w:val="22"/>
              </w:rPr>
              <w:t xml:space="preserve"> nursing </w:t>
            </w:r>
            <w:r w:rsidR="00B031C2">
              <w:rPr>
                <w:rFonts w:asciiTheme="minorHAnsi" w:hAnsiTheme="minorHAnsi" w:cstheme="minorHAnsi"/>
                <w:sz w:val="22"/>
                <w:szCs w:val="22"/>
              </w:rPr>
              <w:t>education and staff development; r</w:t>
            </w:r>
            <w:r w:rsidR="00E16809" w:rsidRPr="00E16809">
              <w:rPr>
                <w:rFonts w:asciiTheme="minorHAnsi" w:hAnsiTheme="minorHAnsi" w:cstheme="minorHAnsi"/>
                <w:sz w:val="22"/>
                <w:szCs w:val="22"/>
              </w:rPr>
              <w:t>ecently the third edition of Clin</w:t>
            </w:r>
            <w:r w:rsidR="00B031C2">
              <w:rPr>
                <w:rFonts w:asciiTheme="minorHAnsi" w:hAnsiTheme="minorHAnsi" w:cstheme="minorHAnsi"/>
                <w:sz w:val="22"/>
                <w:szCs w:val="22"/>
              </w:rPr>
              <w:t>ical Instruction and Evaluation was</w:t>
            </w:r>
            <w:r w:rsidR="00E16809" w:rsidRPr="00E16809">
              <w:rPr>
                <w:rFonts w:asciiTheme="minorHAnsi" w:hAnsiTheme="minorHAnsi" w:cstheme="minorHAnsi"/>
                <w:sz w:val="22"/>
                <w:szCs w:val="22"/>
              </w:rPr>
              <w:t xml:space="preserve"> published by Jones</w:t>
            </w:r>
            <w:r w:rsidR="00B031C2">
              <w:rPr>
                <w:rFonts w:asciiTheme="minorHAnsi" w:hAnsiTheme="minorHAnsi" w:cstheme="minorHAnsi"/>
                <w:sz w:val="22"/>
                <w:szCs w:val="22"/>
              </w:rPr>
              <w:t xml:space="preserve"> &amp; Bartlett Learning.  Dr. O’Connor has also written </w:t>
            </w:r>
            <w:r w:rsidR="00E16809" w:rsidRPr="00E16809">
              <w:rPr>
                <w:rFonts w:asciiTheme="minorHAnsi" w:hAnsiTheme="minorHAnsi" w:cstheme="minorHAnsi"/>
                <w:sz w:val="22"/>
                <w:szCs w:val="22"/>
              </w:rPr>
              <w:t>numerous articles in peer-reviewed nursing journals.</w:t>
            </w:r>
            <w:r w:rsidR="005B572A">
              <w:rPr>
                <w:rFonts w:asciiTheme="minorHAnsi" w:hAnsiTheme="minorHAnsi" w:cstheme="minorHAnsi"/>
                <w:sz w:val="22"/>
                <w:szCs w:val="22"/>
              </w:rPr>
              <w:t xml:space="preserve"> </w:t>
            </w:r>
          </w:p>
          <w:p w:rsidR="00E95294" w:rsidRPr="009C18C2" w:rsidRDefault="00E95294" w:rsidP="00D67674">
            <w:pPr>
              <w:jc w:val="center"/>
              <w:rPr>
                <w:color w:val="000000"/>
                <w:sz w:val="16"/>
                <w:szCs w:val="16"/>
              </w:rPr>
            </w:pPr>
          </w:p>
          <w:p w:rsidR="0040483C" w:rsidRDefault="0040483C" w:rsidP="00DE27F9">
            <w:pPr>
              <w:jc w:val="center"/>
              <w:rPr>
                <w:rFonts w:ascii="Broadway" w:hAnsi="Broadway"/>
                <w:b/>
                <w:i/>
                <w:color w:val="FF0000"/>
                <w:sz w:val="32"/>
                <w:szCs w:val="32"/>
              </w:rPr>
            </w:pPr>
          </w:p>
          <w:p w:rsidR="00DF5866" w:rsidRDefault="009D0397" w:rsidP="00DE27F9">
            <w:pPr>
              <w:jc w:val="center"/>
              <w:rPr>
                <w:rFonts w:ascii="Bookman Old Style" w:hAnsi="Bookman Old Style"/>
                <w:b/>
                <w:i/>
                <w:color w:val="FF0000"/>
                <w:sz w:val="32"/>
                <w:szCs w:val="32"/>
              </w:rPr>
            </w:pPr>
            <w:r w:rsidRPr="00DF5866">
              <w:rPr>
                <w:rFonts w:ascii="Bookman Old Style" w:hAnsi="Bookman Old Style"/>
                <w:b/>
                <w:i/>
                <w:color w:val="FF0000"/>
                <w:sz w:val="32"/>
                <w:szCs w:val="32"/>
              </w:rPr>
              <w:t>201</w:t>
            </w:r>
            <w:r w:rsidR="00C0100D" w:rsidRPr="00DF5866">
              <w:rPr>
                <w:rFonts w:ascii="Bookman Old Style" w:hAnsi="Bookman Old Style"/>
                <w:b/>
                <w:i/>
                <w:color w:val="FF0000"/>
                <w:sz w:val="32"/>
                <w:szCs w:val="32"/>
              </w:rPr>
              <w:t>5</w:t>
            </w:r>
            <w:r w:rsidR="00703F11" w:rsidRPr="00DF5866">
              <w:rPr>
                <w:rFonts w:ascii="Bookman Old Style" w:hAnsi="Bookman Old Style"/>
                <w:b/>
                <w:i/>
                <w:color w:val="FF0000"/>
                <w:sz w:val="32"/>
                <w:szCs w:val="32"/>
              </w:rPr>
              <w:t xml:space="preserve"> Senior Class</w:t>
            </w:r>
            <w:r w:rsidR="009E29C0" w:rsidRPr="00DF5866">
              <w:rPr>
                <w:rFonts w:ascii="Bookman Old Style" w:hAnsi="Bookman Old Style"/>
                <w:b/>
                <w:i/>
                <w:color w:val="FF0000"/>
                <w:sz w:val="32"/>
                <w:szCs w:val="32"/>
              </w:rPr>
              <w:t xml:space="preserve"> will be presenting their Senior Projects at the event.  </w:t>
            </w:r>
          </w:p>
          <w:p w:rsidR="00DE27F9" w:rsidRPr="00DF5866" w:rsidRDefault="009E29C0" w:rsidP="00DE27F9">
            <w:pPr>
              <w:jc w:val="center"/>
              <w:rPr>
                <w:rFonts w:ascii="Bookman Old Style" w:hAnsi="Bookman Old Style"/>
                <w:b/>
                <w:i/>
                <w:color w:val="FF0000"/>
                <w:sz w:val="32"/>
                <w:szCs w:val="32"/>
              </w:rPr>
            </w:pPr>
            <w:r w:rsidRPr="00DF5866">
              <w:rPr>
                <w:rFonts w:ascii="Bookman Old Style" w:hAnsi="Bookman Old Style"/>
                <w:b/>
                <w:i/>
                <w:color w:val="FF0000"/>
                <w:sz w:val="32"/>
                <w:szCs w:val="32"/>
              </w:rPr>
              <w:t>We hope you can join us!!!</w:t>
            </w:r>
          </w:p>
          <w:p w:rsidR="0040483C" w:rsidRPr="00C0100D" w:rsidRDefault="0040483C" w:rsidP="00DE27F9">
            <w:pPr>
              <w:jc w:val="center"/>
              <w:rPr>
                <w:rFonts w:ascii="Broadway" w:hAnsi="Broadway"/>
                <w:b/>
                <w:i/>
                <w:color w:val="FF0000"/>
                <w:sz w:val="32"/>
                <w:szCs w:val="32"/>
              </w:rPr>
            </w:pPr>
          </w:p>
          <w:p w:rsidR="002F4047" w:rsidRDefault="00DE27F9" w:rsidP="009E29C0">
            <w:pPr>
              <w:rPr>
                <w:rFonts w:ascii="Arial" w:hAnsi="Arial" w:cs="Arial"/>
                <w:b/>
                <w:sz w:val="32"/>
                <w:szCs w:val="32"/>
              </w:rPr>
            </w:pPr>
            <w:r>
              <w:rPr>
                <w:noProof/>
              </w:rPr>
              <mc:AlternateContent>
                <mc:Choice Requires="wps">
                  <w:drawing>
                    <wp:anchor distT="0" distB="0" distL="114300" distR="114300" simplePos="0" relativeHeight="251663360" behindDoc="0" locked="0" layoutInCell="1" allowOverlap="1" wp14:anchorId="55BEB34C" wp14:editId="0FF154A3">
                      <wp:simplePos x="0" y="0"/>
                      <wp:positionH relativeFrom="column">
                        <wp:posOffset>107950</wp:posOffset>
                      </wp:positionH>
                      <wp:positionV relativeFrom="paragraph">
                        <wp:posOffset>90170</wp:posOffset>
                      </wp:positionV>
                      <wp:extent cx="4356100" cy="696595"/>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4356100" cy="696595"/>
                              </a:xfrm>
                              <a:prstGeom prst="rect">
                                <a:avLst/>
                              </a:prstGeom>
                              <a:noFill/>
                              <a:ln>
                                <a:noFill/>
                              </a:ln>
                              <a:effectLst/>
                            </wps:spPr>
                            <wps:txbx>
                              <w:txbxContent>
                                <w:p w:rsidR="00433F7A" w:rsidRPr="00DE27F9" w:rsidRDefault="00433F7A" w:rsidP="00433F7A">
                                  <w:pPr>
                                    <w:jc w:val="center"/>
                                    <w:rPr>
                                      <w:b/>
                                      <w:noProof/>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E27F9">
                                    <w:rPr>
                                      <w:b/>
                                      <w:noProof/>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Fall 2014 Networking Event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27" type="#_x0000_t202" style="position:absolute;margin-left:8.5pt;margin-top:7.1pt;width:343pt;height:54.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" filled="f" stroked="f">
                      <v:fill o:detectmouseclick="t"/>
                      <v:textbox style="mso-fit-shape-to-text:t">
                        <w:txbxContent>
                          <w:p w:rsidR="00433F7A" w:rsidRPr="00DE27F9" w:rsidRDefault="00433F7A" w:rsidP="00433F7A">
                            <w:pPr>
                              <w:jc w:val="center"/>
                              <w:rPr>
                                <w:b/>
                                <w:noProof/>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E27F9">
                              <w:rPr>
                                <w:b/>
                                <w:noProof/>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Fall 2014 Networking Event</w:t>
                            </w:r>
                          </w:p>
                        </w:txbxContent>
                      </v:textbox>
                    </v:shape>
                  </w:pict>
                </mc:Fallback>
              </mc:AlternateContent>
            </w:r>
          </w:p>
          <w:p w:rsidR="00433F7A" w:rsidRPr="00433F7A" w:rsidRDefault="00433F7A" w:rsidP="002F4047">
            <w:pPr>
              <w:jc w:val="center"/>
              <w:rPr>
                <w:rFonts w:asciiTheme="minorHAnsi" w:hAnsiTheme="minorHAnsi" w:cs="Arial"/>
                <w:b/>
                <w:szCs w:val="32"/>
                <w:u w:val="single"/>
              </w:rPr>
            </w:pPr>
          </w:p>
          <w:p w:rsidR="00433F7A" w:rsidRPr="00433F7A" w:rsidRDefault="00433F7A" w:rsidP="009E29C0">
            <w:pPr>
              <w:rPr>
                <w:rFonts w:asciiTheme="minorHAnsi" w:hAnsiTheme="minorHAnsi"/>
                <w:sz w:val="16"/>
              </w:rPr>
            </w:pPr>
            <w:r>
              <w:rPr>
                <w:rFonts w:asciiTheme="minorHAnsi" w:hAnsiTheme="minorHAnsi"/>
                <w:sz w:val="22"/>
              </w:rPr>
              <w:t xml:space="preserve">     </w:t>
            </w:r>
          </w:p>
          <w:p w:rsidR="002F4047" w:rsidRPr="00DE27F9" w:rsidRDefault="002F4047" w:rsidP="009E29C0">
            <w:pPr>
              <w:rPr>
                <w:rFonts w:asciiTheme="minorHAnsi" w:hAnsiTheme="minorHAnsi"/>
                <w:b/>
                <w:sz w:val="22"/>
              </w:rPr>
            </w:pPr>
            <w:r w:rsidRPr="002F4047">
              <w:rPr>
                <w:rFonts w:asciiTheme="minorHAnsi" w:hAnsiTheme="minorHAnsi"/>
                <w:sz w:val="22"/>
              </w:rPr>
              <w:t>The Alumni Nursing Society held a Networking Event, on November 19, 2014 in collaboration with the W</w:t>
            </w:r>
            <w:r w:rsidR="00A9720A">
              <w:rPr>
                <w:rFonts w:asciiTheme="minorHAnsi" w:hAnsiTheme="minorHAnsi"/>
                <w:sz w:val="22"/>
              </w:rPr>
              <w:t xml:space="preserve">CSU Career Development Office.  </w:t>
            </w:r>
            <w:r w:rsidRPr="002F4047">
              <w:rPr>
                <w:rFonts w:asciiTheme="minorHAnsi" w:hAnsiTheme="minorHAnsi"/>
                <w:sz w:val="22"/>
              </w:rPr>
              <w:t>The importan</w:t>
            </w:r>
            <w:r w:rsidR="00B031C2">
              <w:rPr>
                <w:rFonts w:asciiTheme="minorHAnsi" w:hAnsiTheme="minorHAnsi"/>
                <w:sz w:val="22"/>
              </w:rPr>
              <w:t>ce of n</w:t>
            </w:r>
            <w:r w:rsidRPr="002F4047">
              <w:rPr>
                <w:rFonts w:asciiTheme="minorHAnsi" w:hAnsiTheme="minorHAnsi"/>
                <w:sz w:val="22"/>
              </w:rPr>
              <w:t>etworking was discussed, along with </w:t>
            </w:r>
            <w:r w:rsidR="00B031C2">
              <w:rPr>
                <w:rFonts w:asciiTheme="minorHAnsi" w:hAnsiTheme="minorHAnsi"/>
                <w:sz w:val="22"/>
              </w:rPr>
              <w:t>interactive group participation of the networking pro</w:t>
            </w:r>
            <w:r w:rsidR="00A56805">
              <w:rPr>
                <w:rFonts w:asciiTheme="minorHAnsi" w:hAnsiTheme="minorHAnsi"/>
                <w:sz w:val="22"/>
              </w:rPr>
              <w:t xml:space="preserve">cess.  Alumni participated </w:t>
            </w:r>
            <w:r w:rsidR="00DF5866">
              <w:rPr>
                <w:rFonts w:asciiTheme="minorHAnsi" w:hAnsiTheme="minorHAnsi"/>
                <w:sz w:val="22"/>
              </w:rPr>
              <w:t xml:space="preserve">as group leaders </w:t>
            </w:r>
            <w:r w:rsidRPr="002F4047">
              <w:rPr>
                <w:rFonts w:asciiTheme="minorHAnsi" w:hAnsiTheme="minorHAnsi"/>
                <w:sz w:val="22"/>
              </w:rPr>
              <w:t>and current WCSU Nursing students interacted</w:t>
            </w:r>
            <w:r w:rsidR="00A56805">
              <w:rPr>
                <w:rFonts w:asciiTheme="minorHAnsi" w:hAnsiTheme="minorHAnsi"/>
                <w:sz w:val="22"/>
              </w:rPr>
              <w:t xml:space="preserve"> with them</w:t>
            </w:r>
            <w:r w:rsidRPr="002F4047">
              <w:rPr>
                <w:rFonts w:asciiTheme="minorHAnsi" w:hAnsiTheme="minorHAnsi"/>
                <w:sz w:val="22"/>
              </w:rPr>
              <w:t>.</w:t>
            </w:r>
            <w:r w:rsidR="00A56805">
              <w:rPr>
                <w:rFonts w:asciiTheme="minorHAnsi" w:hAnsiTheme="minorHAnsi"/>
                <w:sz w:val="22"/>
              </w:rPr>
              <w:t xml:space="preserve"> </w:t>
            </w:r>
            <w:r w:rsidRPr="002F4047">
              <w:rPr>
                <w:rFonts w:asciiTheme="minorHAnsi" w:hAnsiTheme="minorHAnsi"/>
                <w:sz w:val="22"/>
              </w:rPr>
              <w:t xml:space="preserve"> Approxi</w:t>
            </w:r>
            <w:r w:rsidR="00A9720A">
              <w:rPr>
                <w:rFonts w:asciiTheme="minorHAnsi" w:hAnsiTheme="minorHAnsi"/>
                <w:sz w:val="22"/>
              </w:rPr>
              <w:t>mately 30 participants attended.</w:t>
            </w:r>
            <w:r w:rsidRPr="00DE27F9">
              <w:rPr>
                <w:rFonts w:asciiTheme="minorHAnsi" w:hAnsiTheme="minorHAnsi"/>
                <w:b/>
                <w:sz w:val="22"/>
              </w:rPr>
              <w:t xml:space="preserve">    </w:t>
            </w:r>
          </w:p>
          <w:p w:rsidR="00433F7A" w:rsidRDefault="00433F7A" w:rsidP="009E29C0">
            <w:pPr>
              <w:rPr>
                <w:rFonts w:asciiTheme="minorHAnsi" w:hAnsiTheme="minorHAnsi"/>
                <w:sz w:val="22"/>
              </w:rPr>
            </w:pPr>
          </w:p>
          <w:p w:rsidR="00433F7A" w:rsidRDefault="00433F7A" w:rsidP="00433F7A">
            <w:pPr>
              <w:jc w:val="center"/>
              <w:rPr>
                <w:rFonts w:asciiTheme="minorHAnsi" w:hAnsiTheme="minorHAnsi"/>
                <w:i/>
                <w:sz w:val="22"/>
              </w:rPr>
            </w:pPr>
            <w:r w:rsidRPr="00433F7A">
              <w:rPr>
                <w:rFonts w:asciiTheme="minorHAnsi" w:hAnsiTheme="minorHAnsi"/>
                <w:i/>
                <w:sz w:val="22"/>
              </w:rPr>
              <w:t>Here are some pictures from the Networking Event.  It was great to see Alumni and Nursing students working together and practicing their networking skills.</w:t>
            </w:r>
          </w:p>
          <w:p w:rsidR="0040483C" w:rsidRDefault="0040483C" w:rsidP="00433F7A">
            <w:pPr>
              <w:jc w:val="center"/>
              <w:rPr>
                <w:rFonts w:asciiTheme="minorHAnsi" w:hAnsiTheme="minorHAnsi"/>
                <w:i/>
                <w:sz w:val="22"/>
              </w:rPr>
            </w:pPr>
          </w:p>
          <w:p w:rsidR="0040483C" w:rsidRPr="00433F7A" w:rsidRDefault="0040483C" w:rsidP="00433F7A">
            <w:pPr>
              <w:jc w:val="center"/>
              <w:rPr>
                <w:rFonts w:asciiTheme="minorHAnsi" w:hAnsiTheme="minorHAnsi"/>
                <w:i/>
                <w:sz w:val="22"/>
              </w:rPr>
            </w:pPr>
          </w:p>
          <w:p w:rsidR="0040483C" w:rsidRDefault="00433F7A" w:rsidP="0040483C">
            <w:pPr>
              <w:jc w:val="center"/>
              <w:rPr>
                <w:rFonts w:asciiTheme="minorHAnsi" w:hAnsiTheme="minorHAnsi" w:cs="Arial"/>
                <w:b/>
                <w:sz w:val="40"/>
                <w:szCs w:val="32"/>
              </w:rPr>
            </w:pPr>
            <w:r>
              <w:rPr>
                <w:rFonts w:asciiTheme="minorHAnsi" w:hAnsiTheme="minorHAnsi" w:cs="Arial"/>
                <w:b/>
                <w:noProof/>
                <w:sz w:val="40"/>
                <w:szCs w:val="32"/>
              </w:rPr>
              <w:drawing>
                <wp:inline distT="0" distB="0" distL="0" distR="0" wp14:anchorId="3848A584" wp14:editId="56028A8D">
                  <wp:extent cx="3362325" cy="1866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11.JPG"/>
                          <pic:cNvPicPr/>
                        </pic:nvPicPr>
                        <pic:blipFill rotWithShape="1">
                          <a:blip r:embed="rId17" cstate="print">
                            <a:extLst>
                              <a:ext uri="{28A0092B-C50C-407E-A947-70E740481C1C}">
                                <a14:useLocalDpi xmlns:a14="http://schemas.microsoft.com/office/drawing/2010/main" val="0"/>
                              </a:ext>
                            </a:extLst>
                          </a:blip>
                          <a:srcRect t="17029" r="4068" b="11956"/>
                          <a:stretch/>
                        </pic:blipFill>
                        <pic:spPr bwMode="auto">
                          <a:xfrm>
                            <a:off x="0" y="0"/>
                            <a:ext cx="3364800" cy="1868274"/>
                          </a:xfrm>
                          <a:prstGeom prst="rect">
                            <a:avLst/>
                          </a:prstGeom>
                          <a:ln>
                            <a:noFill/>
                          </a:ln>
                          <a:extLst>
                            <a:ext uri="{53640926-AAD7-44D8-BBD7-CCE9431645EC}">
                              <a14:shadowObscured xmlns:a14="http://schemas.microsoft.com/office/drawing/2010/main"/>
                            </a:ext>
                          </a:extLst>
                        </pic:spPr>
                      </pic:pic>
                    </a:graphicData>
                  </a:graphic>
                </wp:inline>
              </w:drawing>
            </w:r>
          </w:p>
          <w:p w:rsidR="0040483C" w:rsidRDefault="0040483C" w:rsidP="009E29C0">
            <w:pPr>
              <w:rPr>
                <w:rFonts w:asciiTheme="minorHAnsi" w:hAnsiTheme="minorHAnsi" w:cs="Arial"/>
                <w:b/>
                <w:noProof/>
                <w:sz w:val="40"/>
                <w:szCs w:val="32"/>
              </w:rPr>
            </w:pPr>
          </w:p>
          <w:p w:rsidR="00433F7A" w:rsidRDefault="00433F7A" w:rsidP="00433F7A">
            <w:pPr>
              <w:jc w:val="both"/>
              <w:rPr>
                <w:rFonts w:asciiTheme="minorHAnsi" w:hAnsiTheme="minorHAnsi" w:cs="Arial"/>
                <w:b/>
                <w:noProof/>
                <w:sz w:val="40"/>
                <w:szCs w:val="32"/>
              </w:rPr>
            </w:pPr>
            <w:r>
              <w:rPr>
                <w:rFonts w:asciiTheme="minorHAnsi" w:hAnsiTheme="minorHAnsi" w:cs="Arial"/>
                <w:b/>
                <w:noProof/>
                <w:sz w:val="40"/>
                <w:szCs w:val="32"/>
              </w:rPr>
              <w:drawing>
                <wp:inline distT="0" distB="0" distL="0" distR="0" wp14:anchorId="3A8A15A5" wp14:editId="5E6D2D49">
                  <wp:extent cx="2381250" cy="142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17.JPG"/>
                          <pic:cNvPicPr/>
                        </pic:nvPicPr>
                        <pic:blipFill rotWithShape="1">
                          <a:blip r:embed="rId18" cstate="print">
                            <a:extLst>
                              <a:ext uri="{28A0092B-C50C-407E-A947-70E740481C1C}">
                                <a14:useLocalDpi xmlns:a14="http://schemas.microsoft.com/office/drawing/2010/main" val="0"/>
                              </a:ext>
                            </a:extLst>
                          </a:blip>
                          <a:srcRect l="8572" t="18775" r="2645" b="10204"/>
                          <a:stretch/>
                        </pic:blipFill>
                        <pic:spPr bwMode="auto">
                          <a:xfrm>
                            <a:off x="0" y="0"/>
                            <a:ext cx="2378075" cy="1426845"/>
                          </a:xfrm>
                          <a:prstGeom prst="rect">
                            <a:avLst/>
                          </a:prstGeom>
                          <a:ln>
                            <a:noFill/>
                          </a:ln>
                          <a:extLst>
                            <a:ext uri="{53640926-AAD7-44D8-BBD7-CCE9431645EC}">
                              <a14:shadowObscured xmlns:a14="http://schemas.microsoft.com/office/drawing/2010/main"/>
                            </a:ext>
                          </a:extLst>
                        </pic:spPr>
                      </pic:pic>
                    </a:graphicData>
                  </a:graphic>
                </wp:inline>
              </w:drawing>
            </w:r>
            <w:r w:rsidR="0040483C">
              <w:rPr>
                <w:rFonts w:asciiTheme="minorHAnsi" w:hAnsiTheme="minorHAnsi" w:cs="Arial"/>
                <w:b/>
                <w:sz w:val="40"/>
                <w:szCs w:val="32"/>
              </w:rPr>
              <w:t xml:space="preserve">    </w:t>
            </w:r>
            <w:r>
              <w:rPr>
                <w:rFonts w:asciiTheme="minorHAnsi" w:hAnsiTheme="minorHAnsi" w:cs="Arial"/>
                <w:b/>
                <w:sz w:val="40"/>
                <w:szCs w:val="32"/>
              </w:rPr>
              <w:t xml:space="preserve"> </w:t>
            </w:r>
            <w:r w:rsidR="00DE27F9">
              <w:rPr>
                <w:rFonts w:asciiTheme="minorHAnsi" w:hAnsiTheme="minorHAnsi" w:cs="Arial"/>
                <w:b/>
                <w:noProof/>
                <w:sz w:val="40"/>
                <w:szCs w:val="32"/>
              </w:rPr>
              <w:drawing>
                <wp:inline distT="0" distB="0" distL="0" distR="0" wp14:anchorId="1D6F3B43" wp14:editId="4F4148D7">
                  <wp:extent cx="2104182" cy="1514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14.JPG"/>
                          <pic:cNvPicPr/>
                        </pic:nvPicPr>
                        <pic:blipFill rotWithShape="1">
                          <a:blip r:embed="rId19" cstate="print">
                            <a:extLst>
                              <a:ext uri="{28A0092B-C50C-407E-A947-70E740481C1C}">
                                <a14:useLocalDpi xmlns:a14="http://schemas.microsoft.com/office/drawing/2010/main" val="0"/>
                              </a:ext>
                            </a:extLst>
                          </a:blip>
                          <a:srcRect l="5682" t="14394" r="5106"/>
                          <a:stretch/>
                        </pic:blipFill>
                        <pic:spPr bwMode="auto">
                          <a:xfrm>
                            <a:off x="0" y="0"/>
                            <a:ext cx="2105999" cy="1515783"/>
                          </a:xfrm>
                          <a:prstGeom prst="rect">
                            <a:avLst/>
                          </a:prstGeom>
                          <a:ln>
                            <a:noFill/>
                          </a:ln>
                          <a:extLst>
                            <a:ext uri="{53640926-AAD7-44D8-BBD7-CCE9431645EC}">
                              <a14:shadowObscured xmlns:a14="http://schemas.microsoft.com/office/drawing/2010/main"/>
                            </a:ext>
                          </a:extLst>
                        </pic:spPr>
                      </pic:pic>
                    </a:graphicData>
                  </a:graphic>
                </wp:inline>
              </w:drawing>
            </w:r>
          </w:p>
          <w:p w:rsidR="0040483C" w:rsidRDefault="0040483C" w:rsidP="009E29C0">
            <w:pPr>
              <w:rPr>
                <w:rFonts w:ascii="Arial" w:hAnsi="Arial" w:cs="Arial"/>
                <w:b/>
                <w:sz w:val="32"/>
                <w:szCs w:val="32"/>
              </w:rPr>
            </w:pPr>
          </w:p>
          <w:p w:rsidR="0040483C" w:rsidRDefault="0040483C" w:rsidP="009E29C0">
            <w:pPr>
              <w:rPr>
                <w:rFonts w:ascii="Arial" w:hAnsi="Arial" w:cs="Arial"/>
                <w:b/>
                <w:sz w:val="32"/>
                <w:szCs w:val="32"/>
              </w:rPr>
            </w:pPr>
          </w:p>
          <w:p w:rsidR="0040483C" w:rsidRPr="00A56805" w:rsidRDefault="00A56805" w:rsidP="00A56805">
            <w:pPr>
              <w:jc w:val="center"/>
              <w:rPr>
                <w:rFonts w:ascii="Arial" w:hAnsi="Arial" w:cs="Arial"/>
                <w:b/>
                <w:i/>
                <w:sz w:val="32"/>
                <w:szCs w:val="32"/>
              </w:rPr>
            </w:pPr>
            <w:r w:rsidRPr="00A56805">
              <w:rPr>
                <w:rFonts w:ascii="Arial" w:hAnsi="Arial" w:cs="Arial"/>
                <w:b/>
                <w:i/>
                <w:sz w:val="32"/>
                <w:szCs w:val="32"/>
              </w:rPr>
              <w:t>Make sure you join our Facebook page to get the latest updates on events</w:t>
            </w:r>
          </w:p>
          <w:p w:rsidR="00A56805" w:rsidRPr="00DF5866" w:rsidRDefault="0040483C" w:rsidP="00DF5866">
            <w:pPr>
              <w:rPr>
                <w:rFonts w:ascii="Lucida Handwriting" w:hAnsi="Lucida Handwriting"/>
                <w:sz w:val="24"/>
              </w:rPr>
            </w:pPr>
            <w:r>
              <w:rPr>
                <w:noProof/>
              </w:rPr>
              <w:lastRenderedPageBreak/>
              <mc:AlternateContent>
                <mc:Choice Requires="wps">
                  <w:drawing>
                    <wp:anchor distT="0" distB="0" distL="114300" distR="114300" simplePos="0" relativeHeight="251665408" behindDoc="0" locked="0" layoutInCell="1" allowOverlap="1" wp14:anchorId="043C1F6A" wp14:editId="118DC5BB">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83C" w:rsidRPr="00DF5866" w:rsidRDefault="0040483C" w:rsidP="0040483C">
                                  <w:pPr>
                                    <w:jc w:val="center"/>
                                    <w:rPr>
                                      <w:rFonts w:ascii="Copperplate Gothic Bold" w:hAnsi="Copperplate Gothic Bold"/>
                                      <w:b/>
                                      <w:caps/>
                                      <w:color w:val="C0504D" w:themeColor="accent2"/>
                                      <w:sz w:val="40"/>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5866">
                                    <w:rPr>
                                      <w:rFonts w:ascii="Copperplate Gothic Bold" w:hAnsi="Copperplate Gothic Bold"/>
                                      <w:b/>
                                      <w:caps/>
                                      <w:color w:val="C0504D" w:themeColor="accent2"/>
                                      <w:sz w:val="40"/>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News from the WCSU Nursing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F2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Bu4AXYmAgAAXgQAAA4AAAAAAAAAAAAAAAAALgIAAGRycy9lMm9Eb2MueG1sUEsB&#10;Ai0AFAAGAAgAAAAhAEuJJs3WAAAABQEAAA8AAAAAAAAAAAAAAAAAgAQAAGRycy9kb3ducmV2Lnht&#10;bFBLBQYAAAAABAAEAPMAAACDBQAAAAA=&#10;" filled="f" stroked="f">
                      <v:textbox style="mso-fit-shape-to-text:t">
                        <w:txbxContent>
                          <w:p w:rsidR="0040483C" w:rsidRPr="00DF5866" w:rsidRDefault="0040483C" w:rsidP="0040483C">
                            <w:pPr>
                              <w:jc w:val="center"/>
                              <w:rPr>
                                <w:rFonts w:ascii="Copperplate Gothic Bold" w:hAnsi="Copperplate Gothic Bold"/>
                                <w:b/>
                                <w:caps/>
                                <w:color w:val="C0504D" w:themeColor="accent2"/>
                                <w:sz w:val="40"/>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5866">
                              <w:rPr>
                                <w:rFonts w:ascii="Copperplate Gothic Bold" w:hAnsi="Copperplate Gothic Bold"/>
                                <w:b/>
                                <w:caps/>
                                <w:color w:val="C0504D" w:themeColor="accent2"/>
                                <w:sz w:val="40"/>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News from the WCSU Nursing Department</w:t>
                            </w:r>
                          </w:p>
                        </w:txbxContent>
                      </v:textbox>
                      <w10:wrap type="square"/>
                    </v:shape>
                  </w:pict>
                </mc:Fallback>
              </mc:AlternateContent>
            </w:r>
            <w:r w:rsidRPr="0040483C">
              <w:rPr>
                <w:rFonts w:asciiTheme="minorHAnsi" w:hAnsiTheme="minorHAnsi"/>
                <w:sz w:val="22"/>
                <w:szCs w:val="22"/>
              </w:rPr>
              <w:t>The Department of Nursing welcomed 65 new</w:t>
            </w:r>
            <w:r w:rsidR="00A56805">
              <w:rPr>
                <w:rFonts w:asciiTheme="minorHAnsi" w:hAnsiTheme="minorHAnsi"/>
                <w:sz w:val="22"/>
                <w:szCs w:val="22"/>
              </w:rPr>
              <w:t xml:space="preserve"> BSN </w:t>
            </w:r>
            <w:r w:rsidRPr="0040483C">
              <w:rPr>
                <w:rFonts w:asciiTheme="minorHAnsi" w:hAnsiTheme="minorHAnsi"/>
                <w:sz w:val="22"/>
                <w:szCs w:val="22"/>
              </w:rPr>
              <w:t xml:space="preserve">nursing students in the Fall of 2014. Our RN/BS program has increased </w:t>
            </w:r>
            <w:proofErr w:type="spellStart"/>
            <w:r w:rsidR="00A56805">
              <w:rPr>
                <w:rFonts w:asciiTheme="minorHAnsi" w:hAnsiTheme="minorHAnsi"/>
                <w:sz w:val="22"/>
                <w:szCs w:val="22"/>
              </w:rPr>
              <w:t>it’s</w:t>
            </w:r>
            <w:proofErr w:type="spellEnd"/>
            <w:r w:rsidR="00A56805">
              <w:rPr>
                <w:rFonts w:asciiTheme="minorHAnsi" w:hAnsiTheme="minorHAnsi"/>
                <w:sz w:val="22"/>
                <w:szCs w:val="22"/>
              </w:rPr>
              <w:t xml:space="preserve"> </w:t>
            </w:r>
            <w:r w:rsidRPr="0040483C">
              <w:rPr>
                <w:rFonts w:asciiTheme="minorHAnsi" w:hAnsiTheme="minorHAnsi"/>
                <w:sz w:val="22"/>
                <w:szCs w:val="22"/>
              </w:rPr>
              <w:t>enrollment in Waterbury and we have started o</w:t>
            </w:r>
            <w:r w:rsidR="00A56805">
              <w:rPr>
                <w:rFonts w:asciiTheme="minorHAnsi" w:hAnsiTheme="minorHAnsi"/>
                <w:sz w:val="22"/>
                <w:szCs w:val="22"/>
              </w:rPr>
              <w:t>ffering classes on the campus of</w:t>
            </w:r>
            <w:r w:rsidRPr="0040483C">
              <w:rPr>
                <w:rFonts w:asciiTheme="minorHAnsi" w:hAnsiTheme="minorHAnsi"/>
                <w:sz w:val="22"/>
                <w:szCs w:val="22"/>
              </w:rPr>
              <w:t xml:space="preserve"> Norwalk Community College. </w:t>
            </w:r>
            <w:r>
              <w:rPr>
                <w:rFonts w:asciiTheme="minorHAnsi" w:hAnsiTheme="minorHAnsi"/>
                <w:sz w:val="22"/>
                <w:szCs w:val="22"/>
              </w:rPr>
              <w:t xml:space="preserve"> </w:t>
            </w:r>
            <w:r w:rsidRPr="0040483C">
              <w:rPr>
                <w:rFonts w:asciiTheme="minorHAnsi" w:hAnsiTheme="minorHAnsi"/>
                <w:sz w:val="22"/>
                <w:szCs w:val="22"/>
              </w:rPr>
              <w:t xml:space="preserve">The Master’s program in Adult </w:t>
            </w:r>
            <w:proofErr w:type="spellStart"/>
            <w:r w:rsidRPr="0040483C">
              <w:rPr>
                <w:rFonts w:asciiTheme="minorHAnsi" w:hAnsiTheme="minorHAnsi"/>
                <w:sz w:val="22"/>
                <w:szCs w:val="22"/>
              </w:rPr>
              <w:t>Gerontological</w:t>
            </w:r>
            <w:proofErr w:type="spellEnd"/>
            <w:r w:rsidRPr="0040483C">
              <w:rPr>
                <w:rFonts w:asciiTheme="minorHAnsi" w:hAnsiTheme="minorHAnsi"/>
                <w:sz w:val="22"/>
                <w:szCs w:val="22"/>
              </w:rPr>
              <w:t xml:space="preserve"> Nurse Practitioner and Clinical Nurse Specialist tracks are continuing to increase in enrollment with 20 students presently in</w:t>
            </w:r>
            <w:r>
              <w:rPr>
                <w:rFonts w:asciiTheme="minorHAnsi" w:hAnsiTheme="minorHAnsi"/>
                <w:sz w:val="22"/>
                <w:szCs w:val="22"/>
              </w:rPr>
              <w:t xml:space="preserve"> clinical courses.  </w:t>
            </w:r>
            <w:r w:rsidRPr="0040483C">
              <w:rPr>
                <w:rFonts w:asciiTheme="minorHAnsi" w:hAnsiTheme="minorHAnsi"/>
                <w:sz w:val="22"/>
                <w:szCs w:val="22"/>
              </w:rPr>
              <w:t xml:space="preserve">We also welcomed our second cohort of </w:t>
            </w:r>
            <w:proofErr w:type="spellStart"/>
            <w:r w:rsidRPr="0040483C">
              <w:rPr>
                <w:rFonts w:asciiTheme="minorHAnsi" w:hAnsiTheme="minorHAnsi"/>
                <w:sz w:val="22"/>
                <w:szCs w:val="22"/>
              </w:rPr>
              <w:t>Ed.D</w:t>
            </w:r>
            <w:proofErr w:type="spellEnd"/>
            <w:r w:rsidRPr="0040483C">
              <w:rPr>
                <w:rFonts w:asciiTheme="minorHAnsi" w:hAnsiTheme="minorHAnsi"/>
                <w:sz w:val="22"/>
                <w:szCs w:val="22"/>
              </w:rPr>
              <w:t xml:space="preserve"> in Nursing Education students this Fall. </w:t>
            </w:r>
            <w:r>
              <w:rPr>
                <w:rFonts w:asciiTheme="minorHAnsi" w:hAnsiTheme="minorHAnsi"/>
                <w:sz w:val="22"/>
                <w:szCs w:val="22"/>
              </w:rPr>
              <w:t xml:space="preserve"> </w:t>
            </w:r>
            <w:r w:rsidRPr="0040483C">
              <w:rPr>
                <w:rFonts w:asciiTheme="minorHAnsi" w:hAnsiTheme="minorHAnsi"/>
                <w:sz w:val="22"/>
                <w:szCs w:val="22"/>
              </w:rPr>
              <w:t>This is a program we share with</w:t>
            </w:r>
            <w:r w:rsidR="00DF5866">
              <w:rPr>
                <w:rFonts w:asciiTheme="minorHAnsi" w:hAnsiTheme="minorHAnsi"/>
                <w:sz w:val="22"/>
                <w:szCs w:val="22"/>
              </w:rPr>
              <w:t xml:space="preserve"> </w:t>
            </w:r>
            <w:r w:rsidR="00DF5866" w:rsidRPr="0040483C">
              <w:rPr>
                <w:rFonts w:asciiTheme="minorHAnsi" w:hAnsiTheme="minorHAnsi"/>
                <w:sz w:val="22"/>
                <w:szCs w:val="22"/>
              </w:rPr>
              <w:t>Southern Connecticut State University</w:t>
            </w:r>
            <w:r w:rsidRPr="0040483C">
              <w:rPr>
                <w:rFonts w:asciiTheme="minorHAnsi" w:hAnsiTheme="minorHAnsi"/>
                <w:sz w:val="22"/>
                <w:szCs w:val="22"/>
              </w:rPr>
              <w:t xml:space="preserve"> </w:t>
            </w:r>
            <w:r w:rsidR="00DF5866">
              <w:rPr>
                <w:rFonts w:asciiTheme="minorHAnsi" w:hAnsiTheme="minorHAnsi"/>
                <w:sz w:val="22"/>
                <w:szCs w:val="22"/>
              </w:rPr>
              <w:t>(</w:t>
            </w:r>
            <w:r w:rsidRPr="0040483C">
              <w:rPr>
                <w:rFonts w:asciiTheme="minorHAnsi" w:hAnsiTheme="minorHAnsi"/>
                <w:sz w:val="22"/>
                <w:szCs w:val="22"/>
              </w:rPr>
              <w:t>SCSU</w:t>
            </w:r>
            <w:r w:rsidR="00DF5866">
              <w:rPr>
                <w:rFonts w:asciiTheme="minorHAnsi" w:hAnsiTheme="minorHAnsi"/>
                <w:sz w:val="22"/>
                <w:szCs w:val="22"/>
              </w:rPr>
              <w:t>)</w:t>
            </w:r>
            <w:r w:rsidRPr="0040483C">
              <w:rPr>
                <w:rFonts w:asciiTheme="minorHAnsi" w:hAnsiTheme="minorHAnsi"/>
                <w:sz w:val="22"/>
                <w:szCs w:val="22"/>
              </w:rPr>
              <w:t xml:space="preserve"> and their first residency was held at </w:t>
            </w:r>
            <w:r w:rsidR="00DF5866">
              <w:rPr>
                <w:rFonts w:asciiTheme="minorHAnsi" w:hAnsiTheme="minorHAnsi"/>
                <w:sz w:val="22"/>
                <w:szCs w:val="22"/>
              </w:rPr>
              <w:t>SCSU.  The first cohort started</w:t>
            </w:r>
            <w:r w:rsidRPr="0040483C">
              <w:rPr>
                <w:rFonts w:asciiTheme="minorHAnsi" w:hAnsiTheme="minorHAnsi"/>
                <w:sz w:val="22"/>
                <w:szCs w:val="22"/>
              </w:rPr>
              <w:t xml:space="preserve"> the dissertation phase this </w:t>
            </w:r>
            <w:r w:rsidR="00DF5866">
              <w:rPr>
                <w:rFonts w:asciiTheme="minorHAnsi" w:hAnsiTheme="minorHAnsi"/>
                <w:sz w:val="22"/>
                <w:szCs w:val="22"/>
              </w:rPr>
              <w:t xml:space="preserve">past </w:t>
            </w:r>
            <w:r w:rsidRPr="0040483C">
              <w:rPr>
                <w:rFonts w:asciiTheme="minorHAnsi" w:hAnsiTheme="minorHAnsi"/>
                <w:sz w:val="22"/>
                <w:szCs w:val="22"/>
              </w:rPr>
              <w:t xml:space="preserve">Fall.  </w:t>
            </w:r>
          </w:p>
          <w:p w:rsidR="00A56805" w:rsidRPr="00A9720A" w:rsidRDefault="00A56805" w:rsidP="0040483C">
            <w:pPr>
              <w:rPr>
                <w:rFonts w:asciiTheme="minorHAnsi" w:hAnsiTheme="minorHAnsi"/>
                <w:sz w:val="16"/>
                <w:szCs w:val="22"/>
              </w:rPr>
            </w:pPr>
          </w:p>
          <w:p w:rsidR="0040483C" w:rsidRPr="0040483C" w:rsidRDefault="0040483C" w:rsidP="0040483C">
            <w:pPr>
              <w:rPr>
                <w:rFonts w:asciiTheme="minorHAnsi" w:hAnsiTheme="minorHAnsi"/>
                <w:sz w:val="22"/>
                <w:szCs w:val="22"/>
              </w:rPr>
            </w:pPr>
            <w:r w:rsidRPr="0040483C">
              <w:rPr>
                <w:rFonts w:asciiTheme="minorHAnsi" w:hAnsiTheme="minorHAnsi"/>
                <w:sz w:val="22"/>
                <w:szCs w:val="22"/>
              </w:rPr>
              <w:t>There were 51</w:t>
            </w:r>
            <w:r w:rsidR="00A56805">
              <w:rPr>
                <w:rFonts w:asciiTheme="minorHAnsi" w:hAnsiTheme="minorHAnsi"/>
                <w:sz w:val="22"/>
                <w:szCs w:val="22"/>
              </w:rPr>
              <w:t xml:space="preserve"> graduates of the BSN program in May of 2014</w:t>
            </w:r>
            <w:r w:rsidRPr="0040483C">
              <w:rPr>
                <w:rFonts w:asciiTheme="minorHAnsi" w:hAnsiTheme="minorHAnsi"/>
                <w:sz w:val="22"/>
                <w:szCs w:val="22"/>
              </w:rPr>
              <w:t>.</w:t>
            </w:r>
            <w:r w:rsidR="00A56805">
              <w:rPr>
                <w:rFonts w:asciiTheme="minorHAnsi" w:hAnsiTheme="minorHAnsi"/>
                <w:sz w:val="22"/>
                <w:szCs w:val="22"/>
              </w:rPr>
              <w:t xml:space="preserve">  As a class, they achieved an</w:t>
            </w:r>
            <w:r w:rsidRPr="0040483C">
              <w:rPr>
                <w:rFonts w:asciiTheme="minorHAnsi" w:hAnsiTheme="minorHAnsi"/>
                <w:sz w:val="22"/>
                <w:szCs w:val="22"/>
              </w:rPr>
              <w:t xml:space="preserve"> NCLEX pass rate</w:t>
            </w:r>
            <w:r w:rsidR="00A56805">
              <w:rPr>
                <w:rFonts w:asciiTheme="minorHAnsi" w:hAnsiTheme="minorHAnsi"/>
                <w:sz w:val="22"/>
                <w:szCs w:val="22"/>
              </w:rPr>
              <w:t xml:space="preserve"> of</w:t>
            </w:r>
            <w:r>
              <w:rPr>
                <w:rFonts w:asciiTheme="minorHAnsi" w:hAnsiTheme="minorHAnsi"/>
                <w:sz w:val="22"/>
                <w:szCs w:val="22"/>
              </w:rPr>
              <w:t xml:space="preserve"> 96%.  </w:t>
            </w:r>
            <w:r w:rsidRPr="0040483C">
              <w:rPr>
                <w:rFonts w:asciiTheme="minorHAnsi" w:hAnsiTheme="minorHAnsi"/>
                <w:sz w:val="22"/>
                <w:szCs w:val="22"/>
              </w:rPr>
              <w:t>The</w:t>
            </w:r>
            <w:r w:rsidR="00A56805">
              <w:rPr>
                <w:rFonts w:asciiTheme="minorHAnsi" w:hAnsiTheme="minorHAnsi"/>
                <w:sz w:val="22"/>
                <w:szCs w:val="22"/>
              </w:rPr>
              <w:t>re were</w:t>
            </w:r>
            <w:r w:rsidRPr="0040483C">
              <w:rPr>
                <w:rFonts w:asciiTheme="minorHAnsi" w:hAnsiTheme="minorHAnsi"/>
                <w:sz w:val="22"/>
                <w:szCs w:val="22"/>
              </w:rPr>
              <w:t xml:space="preserve"> twelve MS nurse practitioner students</w:t>
            </w:r>
            <w:r w:rsidR="00A56805">
              <w:rPr>
                <w:rFonts w:asciiTheme="minorHAnsi" w:hAnsiTheme="minorHAnsi"/>
                <w:sz w:val="22"/>
                <w:szCs w:val="22"/>
              </w:rPr>
              <w:t xml:space="preserve"> who graduated </w:t>
            </w:r>
            <w:r w:rsidRPr="0040483C">
              <w:rPr>
                <w:rFonts w:asciiTheme="minorHAnsi" w:hAnsiTheme="minorHAnsi"/>
                <w:sz w:val="22"/>
                <w:szCs w:val="22"/>
              </w:rPr>
              <w:t>in May 2014</w:t>
            </w:r>
            <w:r w:rsidR="00A56805">
              <w:rPr>
                <w:rFonts w:asciiTheme="minorHAnsi" w:hAnsiTheme="minorHAnsi"/>
                <w:sz w:val="22"/>
                <w:szCs w:val="22"/>
              </w:rPr>
              <w:t xml:space="preserve">.  As a class, they achieved </w:t>
            </w:r>
            <w:r w:rsidR="00A9720A">
              <w:rPr>
                <w:rFonts w:asciiTheme="minorHAnsi" w:hAnsiTheme="minorHAnsi"/>
                <w:sz w:val="22"/>
                <w:szCs w:val="22"/>
              </w:rPr>
              <w:t>a 100% pass rate</w:t>
            </w:r>
            <w:r w:rsidR="00A56805">
              <w:rPr>
                <w:rFonts w:asciiTheme="minorHAnsi" w:hAnsiTheme="minorHAnsi"/>
                <w:sz w:val="22"/>
                <w:szCs w:val="22"/>
              </w:rPr>
              <w:t xml:space="preserve"> on the ANCC Certification exam.</w:t>
            </w:r>
          </w:p>
          <w:p w:rsidR="0040483C" w:rsidRPr="00A9720A" w:rsidRDefault="0040483C" w:rsidP="0040483C">
            <w:pPr>
              <w:rPr>
                <w:rFonts w:asciiTheme="minorHAnsi" w:hAnsiTheme="minorHAnsi"/>
                <w:sz w:val="16"/>
                <w:szCs w:val="22"/>
              </w:rPr>
            </w:pPr>
          </w:p>
          <w:p w:rsidR="0040483C" w:rsidRPr="0040483C" w:rsidRDefault="0040483C" w:rsidP="0040483C">
            <w:pPr>
              <w:rPr>
                <w:rFonts w:asciiTheme="minorHAnsi" w:hAnsiTheme="minorHAnsi"/>
                <w:sz w:val="22"/>
                <w:szCs w:val="22"/>
              </w:rPr>
            </w:pPr>
            <w:r w:rsidRPr="0040483C">
              <w:rPr>
                <w:rFonts w:asciiTheme="minorHAnsi" w:hAnsiTheme="minorHAnsi"/>
                <w:sz w:val="22"/>
                <w:szCs w:val="22"/>
              </w:rPr>
              <w:t>We also welcomed new faculty members this Fall.</w:t>
            </w:r>
            <w:r w:rsidR="00A9720A">
              <w:rPr>
                <w:rFonts w:asciiTheme="minorHAnsi" w:hAnsiTheme="minorHAnsi"/>
                <w:sz w:val="22"/>
                <w:szCs w:val="22"/>
              </w:rPr>
              <w:t xml:space="preserve"> </w:t>
            </w:r>
            <w:r w:rsidRPr="0040483C">
              <w:rPr>
                <w:rFonts w:asciiTheme="minorHAnsi" w:hAnsiTheme="minorHAnsi"/>
                <w:sz w:val="22"/>
                <w:szCs w:val="22"/>
              </w:rPr>
              <w:t xml:space="preserve"> Linda </w:t>
            </w:r>
            <w:proofErr w:type="spellStart"/>
            <w:r w:rsidR="00DF5866">
              <w:rPr>
                <w:rFonts w:asciiTheme="minorHAnsi" w:hAnsiTheme="minorHAnsi"/>
                <w:sz w:val="22"/>
                <w:szCs w:val="22"/>
              </w:rPr>
              <w:t>Dalessio</w:t>
            </w:r>
            <w:proofErr w:type="spellEnd"/>
            <w:r w:rsidR="00DF5866">
              <w:rPr>
                <w:rFonts w:asciiTheme="minorHAnsi" w:hAnsiTheme="minorHAnsi"/>
                <w:sz w:val="22"/>
                <w:szCs w:val="22"/>
              </w:rPr>
              <w:t xml:space="preserve"> MSN, CCRN, APRN, ACNP-</w:t>
            </w:r>
            <w:r w:rsidRPr="0040483C">
              <w:rPr>
                <w:rFonts w:asciiTheme="minorHAnsi" w:hAnsiTheme="minorHAnsi"/>
                <w:sz w:val="22"/>
                <w:szCs w:val="22"/>
              </w:rPr>
              <w:t>BC started this Fall as an assistant professor after having been an adjunct for many years.</w:t>
            </w:r>
            <w:r w:rsidR="00A9720A">
              <w:rPr>
                <w:rFonts w:asciiTheme="minorHAnsi" w:hAnsiTheme="minorHAnsi"/>
                <w:sz w:val="22"/>
                <w:szCs w:val="22"/>
              </w:rPr>
              <w:t xml:space="preserve"> </w:t>
            </w:r>
            <w:r w:rsidRPr="0040483C">
              <w:rPr>
                <w:rFonts w:asciiTheme="minorHAnsi" w:hAnsiTheme="minorHAnsi"/>
                <w:sz w:val="22"/>
                <w:szCs w:val="22"/>
              </w:rPr>
              <w:t xml:space="preserve"> Jennifer Ort MS, RNC and Beth Werner-Young DNP, RN, NEA-BC started as a new tenure track faculty after having been special appointments.</w:t>
            </w:r>
            <w:r w:rsidR="00A9720A">
              <w:rPr>
                <w:rFonts w:asciiTheme="minorHAnsi" w:hAnsiTheme="minorHAnsi"/>
                <w:sz w:val="22"/>
                <w:szCs w:val="22"/>
              </w:rPr>
              <w:t xml:space="preserve"> </w:t>
            </w:r>
            <w:r w:rsidR="00DF5866">
              <w:rPr>
                <w:rFonts w:asciiTheme="minorHAnsi" w:hAnsiTheme="minorHAnsi"/>
                <w:sz w:val="22"/>
                <w:szCs w:val="22"/>
              </w:rPr>
              <w:t xml:space="preserve"> In addition, Mary Nielson </w:t>
            </w:r>
            <w:r w:rsidRPr="0040483C">
              <w:rPr>
                <w:rFonts w:asciiTheme="minorHAnsi" w:hAnsiTheme="minorHAnsi"/>
                <w:sz w:val="22"/>
                <w:szCs w:val="22"/>
              </w:rPr>
              <w:t>ANP-BC</w:t>
            </w:r>
            <w:r w:rsidR="00DF5866">
              <w:rPr>
                <w:rFonts w:asciiTheme="minorHAnsi" w:hAnsiTheme="minorHAnsi"/>
                <w:sz w:val="22"/>
                <w:szCs w:val="22"/>
              </w:rPr>
              <w:t>, DNP</w:t>
            </w:r>
            <w:r w:rsidRPr="0040483C">
              <w:rPr>
                <w:rFonts w:asciiTheme="minorHAnsi" w:hAnsiTheme="minorHAnsi"/>
                <w:sz w:val="22"/>
                <w:szCs w:val="22"/>
              </w:rPr>
              <w:t xml:space="preserve"> started last January as </w:t>
            </w:r>
            <w:proofErr w:type="gramStart"/>
            <w:r w:rsidRPr="0040483C">
              <w:rPr>
                <w:rFonts w:asciiTheme="minorHAnsi" w:hAnsiTheme="minorHAnsi"/>
                <w:sz w:val="22"/>
                <w:szCs w:val="22"/>
              </w:rPr>
              <w:t>a tenure</w:t>
            </w:r>
            <w:proofErr w:type="gramEnd"/>
            <w:r w:rsidRPr="0040483C">
              <w:rPr>
                <w:rFonts w:asciiTheme="minorHAnsi" w:hAnsiTheme="minorHAnsi"/>
                <w:sz w:val="22"/>
                <w:szCs w:val="22"/>
              </w:rPr>
              <w:t>- track assistant professor.</w:t>
            </w:r>
          </w:p>
          <w:p w:rsidR="0040483C" w:rsidRPr="00A9720A" w:rsidRDefault="0040483C" w:rsidP="0040483C">
            <w:pPr>
              <w:rPr>
                <w:rFonts w:asciiTheme="minorHAnsi" w:hAnsiTheme="minorHAnsi"/>
                <w:sz w:val="16"/>
                <w:szCs w:val="22"/>
              </w:rPr>
            </w:pPr>
          </w:p>
          <w:p w:rsidR="0040483C" w:rsidRDefault="0040483C" w:rsidP="0040483C">
            <w:pPr>
              <w:rPr>
                <w:rFonts w:asciiTheme="minorHAnsi" w:hAnsiTheme="minorHAnsi"/>
                <w:sz w:val="22"/>
                <w:szCs w:val="22"/>
              </w:rPr>
            </w:pPr>
            <w:proofErr w:type="gramStart"/>
            <w:r w:rsidRPr="0040483C">
              <w:rPr>
                <w:rFonts w:asciiTheme="minorHAnsi" w:hAnsiTheme="minorHAnsi"/>
                <w:sz w:val="22"/>
                <w:szCs w:val="22"/>
              </w:rPr>
              <w:t>Faculty have</w:t>
            </w:r>
            <w:proofErr w:type="gramEnd"/>
            <w:r w:rsidRPr="0040483C">
              <w:rPr>
                <w:rFonts w:asciiTheme="minorHAnsi" w:hAnsiTheme="minorHAnsi"/>
                <w:sz w:val="22"/>
                <w:szCs w:val="22"/>
              </w:rPr>
              <w:t xml:space="preserve"> been involved with many community and scholarly activities. Monica Sousa </w:t>
            </w:r>
            <w:r w:rsidR="00DF5866">
              <w:rPr>
                <w:rFonts w:asciiTheme="minorHAnsi" w:hAnsiTheme="minorHAnsi"/>
                <w:sz w:val="22"/>
                <w:szCs w:val="22"/>
              </w:rPr>
              <w:t xml:space="preserve">ACNS-BC, APRN </w:t>
            </w:r>
            <w:r w:rsidRPr="0040483C">
              <w:rPr>
                <w:rFonts w:asciiTheme="minorHAnsi" w:hAnsiTheme="minorHAnsi"/>
                <w:sz w:val="22"/>
                <w:szCs w:val="22"/>
              </w:rPr>
              <w:t xml:space="preserve">presented her research at the Connecticut Nurses Convention in October along with </w:t>
            </w:r>
            <w:r w:rsidR="00A9720A">
              <w:rPr>
                <w:rFonts w:asciiTheme="minorHAnsi" w:hAnsiTheme="minorHAnsi"/>
                <w:sz w:val="22"/>
                <w:szCs w:val="22"/>
              </w:rPr>
              <w:t xml:space="preserve">Christine </w:t>
            </w:r>
            <w:proofErr w:type="spellStart"/>
            <w:r w:rsidR="00A9720A">
              <w:rPr>
                <w:rFonts w:asciiTheme="minorHAnsi" w:hAnsiTheme="minorHAnsi"/>
                <w:sz w:val="22"/>
                <w:szCs w:val="22"/>
              </w:rPr>
              <w:t>Berte</w:t>
            </w:r>
            <w:proofErr w:type="spellEnd"/>
            <w:r w:rsidR="00A9720A">
              <w:rPr>
                <w:rFonts w:asciiTheme="minorHAnsi" w:hAnsiTheme="minorHAnsi"/>
                <w:sz w:val="22"/>
                <w:szCs w:val="22"/>
              </w:rPr>
              <w:t xml:space="preserve"> APRN-BC, CPN, Linda Warren RN, </w:t>
            </w:r>
            <w:proofErr w:type="spellStart"/>
            <w:r w:rsidR="00A9720A">
              <w:rPr>
                <w:rFonts w:asciiTheme="minorHAnsi" w:hAnsiTheme="minorHAnsi"/>
                <w:sz w:val="22"/>
                <w:szCs w:val="22"/>
              </w:rPr>
              <w:t>Ed.D</w:t>
            </w:r>
            <w:proofErr w:type="spellEnd"/>
            <w:r w:rsidR="00A9720A">
              <w:rPr>
                <w:rFonts w:asciiTheme="minorHAnsi" w:hAnsiTheme="minorHAnsi"/>
                <w:sz w:val="22"/>
                <w:szCs w:val="22"/>
              </w:rPr>
              <w:t>, CCRN</w:t>
            </w:r>
            <w:r w:rsidRPr="0040483C">
              <w:rPr>
                <w:rFonts w:asciiTheme="minorHAnsi" w:hAnsiTheme="minorHAnsi"/>
                <w:sz w:val="22"/>
                <w:szCs w:val="22"/>
              </w:rPr>
              <w:t xml:space="preserve">, and Mary Nielson </w:t>
            </w:r>
            <w:r w:rsidR="00DF5866">
              <w:rPr>
                <w:rFonts w:asciiTheme="minorHAnsi" w:hAnsiTheme="minorHAnsi"/>
                <w:sz w:val="22"/>
                <w:szCs w:val="22"/>
              </w:rPr>
              <w:t>ANP-BC</w:t>
            </w:r>
            <w:r w:rsidR="00A9720A">
              <w:rPr>
                <w:rFonts w:asciiTheme="minorHAnsi" w:hAnsiTheme="minorHAnsi"/>
                <w:sz w:val="22"/>
                <w:szCs w:val="22"/>
              </w:rPr>
              <w:t xml:space="preserve">, </w:t>
            </w:r>
            <w:r w:rsidRPr="0040483C">
              <w:rPr>
                <w:rFonts w:asciiTheme="minorHAnsi" w:hAnsiTheme="minorHAnsi"/>
                <w:sz w:val="22"/>
                <w:szCs w:val="22"/>
              </w:rPr>
              <w:t xml:space="preserve">DNP who presented results of a joint curriculum project involving undergraduate and </w:t>
            </w:r>
            <w:proofErr w:type="gramStart"/>
            <w:r w:rsidRPr="0040483C">
              <w:rPr>
                <w:rFonts w:asciiTheme="minorHAnsi" w:hAnsiTheme="minorHAnsi"/>
                <w:sz w:val="22"/>
                <w:szCs w:val="22"/>
              </w:rPr>
              <w:t>masters</w:t>
            </w:r>
            <w:proofErr w:type="gramEnd"/>
            <w:r w:rsidRPr="0040483C">
              <w:rPr>
                <w:rFonts w:asciiTheme="minorHAnsi" w:hAnsiTheme="minorHAnsi"/>
                <w:sz w:val="22"/>
                <w:szCs w:val="22"/>
              </w:rPr>
              <w:t xml:space="preserve"> students. </w:t>
            </w:r>
            <w:r w:rsidR="00A9720A">
              <w:rPr>
                <w:rFonts w:asciiTheme="minorHAnsi" w:hAnsiTheme="minorHAnsi"/>
                <w:sz w:val="22"/>
                <w:szCs w:val="22"/>
              </w:rPr>
              <w:t xml:space="preserve"> </w:t>
            </w:r>
            <w:r w:rsidRPr="0040483C">
              <w:rPr>
                <w:rFonts w:asciiTheme="minorHAnsi" w:hAnsiTheme="minorHAnsi"/>
                <w:sz w:val="22"/>
                <w:szCs w:val="22"/>
              </w:rPr>
              <w:t>Professor Jennifer O</w:t>
            </w:r>
            <w:r w:rsidR="00DF5866">
              <w:rPr>
                <w:rFonts w:asciiTheme="minorHAnsi" w:hAnsiTheme="minorHAnsi"/>
                <w:sz w:val="22"/>
                <w:szCs w:val="22"/>
              </w:rPr>
              <w:t xml:space="preserve">rt and Dr. Barbara </w:t>
            </w:r>
            <w:proofErr w:type="spellStart"/>
            <w:r w:rsidR="00DF5866">
              <w:rPr>
                <w:rFonts w:asciiTheme="minorHAnsi" w:hAnsiTheme="minorHAnsi"/>
                <w:sz w:val="22"/>
                <w:szCs w:val="22"/>
              </w:rPr>
              <w:t>Piscopo</w:t>
            </w:r>
            <w:proofErr w:type="spellEnd"/>
            <w:r w:rsidR="00DF5866">
              <w:rPr>
                <w:rFonts w:asciiTheme="minorHAnsi" w:hAnsiTheme="minorHAnsi"/>
                <w:sz w:val="22"/>
                <w:szCs w:val="22"/>
              </w:rPr>
              <w:t xml:space="preserve"> </w:t>
            </w:r>
            <w:r w:rsidRPr="0040483C">
              <w:rPr>
                <w:rFonts w:asciiTheme="minorHAnsi" w:hAnsiTheme="minorHAnsi"/>
                <w:sz w:val="22"/>
                <w:szCs w:val="22"/>
              </w:rPr>
              <w:t>brought the RN/BS students to the convention.</w:t>
            </w:r>
          </w:p>
          <w:p w:rsidR="00DF5866" w:rsidRPr="004E6DC8" w:rsidRDefault="00DF5866" w:rsidP="0040483C">
            <w:pPr>
              <w:rPr>
                <w:rFonts w:asciiTheme="minorHAnsi" w:hAnsiTheme="minorHAnsi"/>
                <w:sz w:val="16"/>
                <w:szCs w:val="22"/>
              </w:rPr>
            </w:pPr>
          </w:p>
          <w:p w:rsidR="00DF5866" w:rsidRDefault="00DF5866" w:rsidP="0040483C">
            <w:pPr>
              <w:rPr>
                <w:rFonts w:asciiTheme="minorHAnsi" w:hAnsiTheme="minorHAnsi"/>
                <w:sz w:val="22"/>
                <w:szCs w:val="22"/>
              </w:rPr>
            </w:pPr>
            <w:r>
              <w:rPr>
                <w:rFonts w:asciiTheme="minorHAnsi" w:hAnsiTheme="minorHAnsi"/>
                <w:sz w:val="22"/>
                <w:szCs w:val="22"/>
              </w:rPr>
              <w:t>Monica Sousa ACNS-BC, APRN will be presenting at the 19</w:t>
            </w:r>
            <w:r w:rsidRPr="00DF5866">
              <w:rPr>
                <w:rFonts w:asciiTheme="minorHAnsi" w:hAnsiTheme="minorHAnsi"/>
                <w:sz w:val="22"/>
                <w:szCs w:val="22"/>
                <w:vertAlign w:val="superscript"/>
              </w:rPr>
              <w:t>th</w:t>
            </w:r>
            <w:r>
              <w:rPr>
                <w:rFonts w:asciiTheme="minorHAnsi" w:hAnsiTheme="minorHAnsi"/>
                <w:sz w:val="22"/>
                <w:szCs w:val="22"/>
              </w:rPr>
              <w:t xml:space="preserve"> Annual</w:t>
            </w:r>
            <w:r w:rsidR="004E6DC8">
              <w:rPr>
                <w:rFonts w:asciiTheme="minorHAnsi" w:hAnsiTheme="minorHAnsi"/>
                <w:sz w:val="22"/>
                <w:szCs w:val="22"/>
              </w:rPr>
              <w:t xml:space="preserve"> Research Evidence-Based </w:t>
            </w:r>
            <w:proofErr w:type="gramStart"/>
            <w:r w:rsidR="004E6DC8">
              <w:rPr>
                <w:rFonts w:asciiTheme="minorHAnsi" w:hAnsiTheme="minorHAnsi"/>
                <w:sz w:val="22"/>
                <w:szCs w:val="22"/>
              </w:rPr>
              <w:t>Practice,</w:t>
            </w:r>
            <w:proofErr w:type="gramEnd"/>
            <w:r w:rsidR="004E6DC8">
              <w:rPr>
                <w:rFonts w:asciiTheme="minorHAnsi" w:hAnsiTheme="minorHAnsi"/>
                <w:sz w:val="22"/>
                <w:szCs w:val="22"/>
              </w:rPr>
              <w:t xml:space="preserve"> and Performance Improvement in Healthcare Conference in Indiana in April 2015.</w:t>
            </w:r>
          </w:p>
          <w:p w:rsidR="00DF5866" w:rsidRPr="00DF5866" w:rsidRDefault="00DF5866" w:rsidP="0040483C">
            <w:pPr>
              <w:rPr>
                <w:rFonts w:asciiTheme="minorHAnsi" w:hAnsiTheme="minorHAnsi"/>
                <w:sz w:val="16"/>
                <w:szCs w:val="22"/>
              </w:rPr>
            </w:pPr>
          </w:p>
          <w:p w:rsidR="0040483C" w:rsidRPr="0040483C" w:rsidRDefault="0040483C" w:rsidP="0040483C">
            <w:pPr>
              <w:rPr>
                <w:rFonts w:asciiTheme="minorHAnsi" w:hAnsiTheme="minorHAnsi"/>
                <w:sz w:val="22"/>
                <w:szCs w:val="22"/>
              </w:rPr>
            </w:pPr>
            <w:r w:rsidRPr="0040483C">
              <w:rPr>
                <w:rFonts w:asciiTheme="minorHAnsi" w:hAnsiTheme="minorHAnsi"/>
                <w:sz w:val="22"/>
                <w:szCs w:val="22"/>
              </w:rPr>
              <w:t xml:space="preserve">Jeanette </w:t>
            </w:r>
            <w:proofErr w:type="spellStart"/>
            <w:r w:rsidRPr="0040483C">
              <w:rPr>
                <w:rFonts w:asciiTheme="minorHAnsi" w:hAnsiTheme="minorHAnsi"/>
                <w:sz w:val="22"/>
                <w:szCs w:val="22"/>
              </w:rPr>
              <w:t>Lupinacci</w:t>
            </w:r>
            <w:proofErr w:type="spellEnd"/>
            <w:r w:rsidRPr="0040483C">
              <w:rPr>
                <w:rFonts w:asciiTheme="minorHAnsi" w:hAnsiTheme="minorHAnsi"/>
                <w:sz w:val="22"/>
                <w:szCs w:val="22"/>
              </w:rPr>
              <w:t xml:space="preserve"> </w:t>
            </w:r>
            <w:proofErr w:type="spellStart"/>
            <w:r w:rsidRPr="0040483C">
              <w:rPr>
                <w:rFonts w:asciiTheme="minorHAnsi" w:hAnsiTheme="minorHAnsi"/>
                <w:sz w:val="22"/>
                <w:szCs w:val="22"/>
              </w:rPr>
              <w:t>Ed.D</w:t>
            </w:r>
            <w:proofErr w:type="spellEnd"/>
            <w:r w:rsidRPr="0040483C">
              <w:rPr>
                <w:rFonts w:asciiTheme="minorHAnsi" w:hAnsiTheme="minorHAnsi"/>
                <w:sz w:val="22"/>
                <w:szCs w:val="22"/>
              </w:rPr>
              <w:t xml:space="preserve">, MS, BSN, </w:t>
            </w:r>
            <w:r w:rsidR="00DF5866">
              <w:rPr>
                <w:rFonts w:asciiTheme="minorHAnsi" w:hAnsiTheme="minorHAnsi"/>
                <w:sz w:val="22"/>
                <w:szCs w:val="22"/>
              </w:rPr>
              <w:t xml:space="preserve">CRRN, Linda Warren RN, </w:t>
            </w:r>
            <w:proofErr w:type="spellStart"/>
            <w:r w:rsidR="00DF5866">
              <w:rPr>
                <w:rFonts w:asciiTheme="minorHAnsi" w:hAnsiTheme="minorHAnsi"/>
                <w:sz w:val="22"/>
                <w:szCs w:val="22"/>
              </w:rPr>
              <w:t>Ed.D</w:t>
            </w:r>
            <w:proofErr w:type="spellEnd"/>
            <w:r w:rsidRPr="0040483C">
              <w:rPr>
                <w:rFonts w:asciiTheme="minorHAnsi" w:hAnsiTheme="minorHAnsi"/>
                <w:sz w:val="22"/>
                <w:szCs w:val="22"/>
              </w:rPr>
              <w:t xml:space="preserve">, CCRN, and Joan </w:t>
            </w:r>
            <w:proofErr w:type="spellStart"/>
            <w:r w:rsidRPr="0040483C">
              <w:rPr>
                <w:rFonts w:asciiTheme="minorHAnsi" w:hAnsiTheme="minorHAnsi"/>
                <w:sz w:val="22"/>
                <w:szCs w:val="22"/>
              </w:rPr>
              <w:t>Palladino</w:t>
            </w:r>
            <w:proofErr w:type="spellEnd"/>
            <w:r w:rsidRPr="0040483C">
              <w:rPr>
                <w:rFonts w:asciiTheme="minorHAnsi" w:hAnsiTheme="minorHAnsi"/>
                <w:sz w:val="22"/>
                <w:szCs w:val="22"/>
              </w:rPr>
              <w:t xml:space="preserve"> RN, </w:t>
            </w:r>
            <w:proofErr w:type="spellStart"/>
            <w:r w:rsidRPr="0040483C">
              <w:rPr>
                <w:rFonts w:asciiTheme="minorHAnsi" w:hAnsiTheme="minorHAnsi"/>
                <w:sz w:val="22"/>
                <w:szCs w:val="22"/>
              </w:rPr>
              <w:t>Ed.D</w:t>
            </w:r>
            <w:proofErr w:type="spellEnd"/>
            <w:r w:rsidRPr="0040483C">
              <w:rPr>
                <w:rFonts w:asciiTheme="minorHAnsi" w:hAnsiTheme="minorHAnsi"/>
                <w:sz w:val="22"/>
                <w:szCs w:val="22"/>
              </w:rPr>
              <w:t xml:space="preserve"> all presented at the Association for the Advancement of Educational Research Conference in Florida this past November.</w:t>
            </w:r>
          </w:p>
          <w:p w:rsidR="0040483C" w:rsidRPr="00A9720A" w:rsidRDefault="0040483C" w:rsidP="0040483C">
            <w:pPr>
              <w:rPr>
                <w:rFonts w:asciiTheme="minorHAnsi" w:hAnsiTheme="minorHAnsi"/>
                <w:sz w:val="16"/>
                <w:szCs w:val="22"/>
              </w:rPr>
            </w:pPr>
          </w:p>
          <w:p w:rsidR="0040483C" w:rsidRPr="0040483C" w:rsidRDefault="0040483C" w:rsidP="0040483C">
            <w:pPr>
              <w:rPr>
                <w:rFonts w:asciiTheme="minorHAnsi" w:hAnsiTheme="minorHAnsi"/>
                <w:sz w:val="22"/>
                <w:szCs w:val="22"/>
              </w:rPr>
            </w:pPr>
            <w:r w:rsidRPr="0040483C">
              <w:rPr>
                <w:rFonts w:asciiTheme="minorHAnsi" w:hAnsiTheme="minorHAnsi"/>
                <w:sz w:val="22"/>
                <w:szCs w:val="22"/>
              </w:rPr>
              <w:t xml:space="preserve">WCSU nursing stays active in the Community. </w:t>
            </w:r>
            <w:r w:rsidR="00DF5866">
              <w:rPr>
                <w:rFonts w:asciiTheme="minorHAnsi" w:hAnsiTheme="minorHAnsi"/>
                <w:sz w:val="22"/>
                <w:szCs w:val="22"/>
              </w:rPr>
              <w:t xml:space="preserve"> </w:t>
            </w:r>
            <w:r w:rsidRPr="0040483C">
              <w:rPr>
                <w:rFonts w:asciiTheme="minorHAnsi" w:hAnsiTheme="minorHAnsi"/>
                <w:sz w:val="22"/>
                <w:szCs w:val="22"/>
              </w:rPr>
              <w:t xml:space="preserve">Nancy Carlson RN, MS had her mental health students participate in the Alzheimer’s Walk in New Milford. </w:t>
            </w:r>
          </w:p>
          <w:p w:rsidR="0040483C" w:rsidRPr="00A9720A" w:rsidRDefault="0040483C" w:rsidP="0040483C">
            <w:pPr>
              <w:rPr>
                <w:rFonts w:asciiTheme="minorHAnsi" w:hAnsiTheme="minorHAnsi"/>
                <w:sz w:val="16"/>
                <w:szCs w:val="22"/>
              </w:rPr>
            </w:pPr>
          </w:p>
          <w:p w:rsidR="0040483C" w:rsidRDefault="0040483C" w:rsidP="00F24AD7">
            <w:pPr>
              <w:rPr>
                <w:rFonts w:asciiTheme="minorHAnsi" w:hAnsiTheme="minorHAnsi"/>
                <w:sz w:val="22"/>
                <w:szCs w:val="22"/>
              </w:rPr>
            </w:pPr>
            <w:r w:rsidRPr="0040483C">
              <w:rPr>
                <w:rFonts w:asciiTheme="minorHAnsi" w:hAnsiTheme="minorHAnsi"/>
                <w:sz w:val="22"/>
                <w:szCs w:val="22"/>
              </w:rPr>
              <w:t xml:space="preserve">Kappa Alpha Chapter of Sigma Theta Tau held its annual Fall dinner in November 2014. The speaker was Dr. Doris </w:t>
            </w:r>
            <w:proofErr w:type="spellStart"/>
            <w:r w:rsidRPr="0040483C">
              <w:rPr>
                <w:rFonts w:asciiTheme="minorHAnsi" w:hAnsiTheme="minorHAnsi"/>
                <w:sz w:val="22"/>
                <w:szCs w:val="22"/>
              </w:rPr>
              <w:t>Lippman</w:t>
            </w:r>
            <w:proofErr w:type="spellEnd"/>
            <w:r w:rsidRPr="0040483C">
              <w:rPr>
                <w:rFonts w:asciiTheme="minorHAnsi" w:hAnsiTheme="minorHAnsi"/>
                <w:sz w:val="22"/>
                <w:szCs w:val="22"/>
              </w:rPr>
              <w:t xml:space="preserve">, professor emeritus from Fairfield University and vice- chair of the </w:t>
            </w:r>
            <w:r w:rsidR="00A9720A">
              <w:rPr>
                <w:rFonts w:asciiTheme="minorHAnsi" w:hAnsiTheme="minorHAnsi"/>
                <w:sz w:val="22"/>
                <w:szCs w:val="22"/>
              </w:rPr>
              <w:t xml:space="preserve">Women’s War Memorial committee, who </w:t>
            </w:r>
            <w:r w:rsidRPr="0040483C">
              <w:rPr>
                <w:rFonts w:asciiTheme="minorHAnsi" w:hAnsiTheme="minorHAnsi"/>
                <w:sz w:val="22"/>
                <w:szCs w:val="22"/>
              </w:rPr>
              <w:t xml:space="preserve">spoke of advocacy and the role of military nursing. </w:t>
            </w:r>
          </w:p>
          <w:p w:rsidR="0040483C" w:rsidRPr="00A9720A" w:rsidRDefault="0040483C" w:rsidP="00F24AD7">
            <w:pPr>
              <w:rPr>
                <w:rFonts w:asciiTheme="minorHAnsi" w:hAnsiTheme="minorHAnsi"/>
                <w:sz w:val="16"/>
                <w:szCs w:val="22"/>
              </w:rPr>
            </w:pPr>
          </w:p>
          <w:p w:rsidR="00703F11" w:rsidRPr="00771617" w:rsidRDefault="00434763" w:rsidP="00771617">
            <w:pPr>
              <w:rPr>
                <w:rFonts w:asciiTheme="minorHAnsi" w:hAnsiTheme="minorHAnsi"/>
                <w:sz w:val="22"/>
                <w:szCs w:val="22"/>
              </w:rPr>
            </w:pPr>
            <w:r w:rsidRPr="00434763">
              <w:rPr>
                <w:rFonts w:asciiTheme="minorHAnsi" w:hAnsiTheme="minorHAnsi"/>
                <w:sz w:val="22"/>
                <w:szCs w:val="22"/>
              </w:rPr>
              <w:t xml:space="preserve">Dr. Laurel Halloran has taken on the role of Department Editor for the column Current Topics in Nurse Practitioner Practice for the Journal for Nurse Practitioners.  She is enjoying this opportunity to encourage and grow new authors for the journal.  She would especially welcome suggestions and full submissions for Current Issues from WCSU Advanced Practice Alumni; please contact her at </w:t>
            </w:r>
            <w:hyperlink r:id="rId20" w:history="1">
              <w:r w:rsidR="00DF5866" w:rsidRPr="00D83C50">
                <w:rPr>
                  <w:rStyle w:val="Hyperlink"/>
                  <w:rFonts w:asciiTheme="minorHAnsi" w:hAnsiTheme="minorHAnsi"/>
                  <w:sz w:val="22"/>
                  <w:szCs w:val="22"/>
                </w:rPr>
                <w:t>laurelnp@yahoo.com</w:t>
              </w:r>
            </w:hyperlink>
            <w:r w:rsidR="00DF5866">
              <w:rPr>
                <w:rFonts w:asciiTheme="minorHAnsi" w:hAnsiTheme="minorHAnsi"/>
                <w:sz w:val="22"/>
                <w:szCs w:val="22"/>
              </w:rPr>
              <w:t>.</w:t>
            </w:r>
          </w:p>
        </w:tc>
      </w:tr>
    </w:tbl>
    <w:p w:rsidR="00E311AE" w:rsidRDefault="00E311AE"/>
    <w:sectPr w:rsidR="00E311AE" w:rsidSect="001A3891">
      <w:pgSz w:w="12240" w:h="15840" w:code="1"/>
      <w:pgMar w:top="36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Estrangelo Edessa">
    <w:panose1 w:val="03080600000000000000"/>
    <w:charset w:val="01"/>
    <w:family w:val="roman"/>
    <w:notTrueType/>
    <w:pitch w:val="variable"/>
  </w:font>
  <w:font w:name="Algerian">
    <w:panose1 w:val="04020705040A02060702"/>
    <w:charset w:val="00"/>
    <w:family w:val="decorativ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26A6C"/>
    <w:multiLevelType w:val="hybridMultilevel"/>
    <w:tmpl w:val="D00E46E2"/>
    <w:lvl w:ilvl="0" w:tplc="19D459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C1707FDC">
      <w:start w:val="2"/>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9180D97"/>
    <w:multiLevelType w:val="multilevel"/>
    <w:tmpl w:val="1570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11"/>
    <w:rsid w:val="00003E72"/>
    <w:rsid w:val="000043A5"/>
    <w:rsid w:val="00005650"/>
    <w:rsid w:val="0002037F"/>
    <w:rsid w:val="00020CD2"/>
    <w:rsid w:val="0002199E"/>
    <w:rsid w:val="000268AE"/>
    <w:rsid w:val="00030A32"/>
    <w:rsid w:val="00031758"/>
    <w:rsid w:val="00032C9F"/>
    <w:rsid w:val="00037FEA"/>
    <w:rsid w:val="00045E48"/>
    <w:rsid w:val="00046E4B"/>
    <w:rsid w:val="00050EE1"/>
    <w:rsid w:val="0005340E"/>
    <w:rsid w:val="00055DDC"/>
    <w:rsid w:val="00066652"/>
    <w:rsid w:val="00072B06"/>
    <w:rsid w:val="00076BE0"/>
    <w:rsid w:val="00077325"/>
    <w:rsid w:val="00082812"/>
    <w:rsid w:val="00084E7C"/>
    <w:rsid w:val="00085C6A"/>
    <w:rsid w:val="0009219F"/>
    <w:rsid w:val="00097143"/>
    <w:rsid w:val="000A5FF9"/>
    <w:rsid w:val="000A671A"/>
    <w:rsid w:val="000A740F"/>
    <w:rsid w:val="000B743F"/>
    <w:rsid w:val="000B783F"/>
    <w:rsid w:val="000C0FBE"/>
    <w:rsid w:val="000C2EF4"/>
    <w:rsid w:val="000C76BE"/>
    <w:rsid w:val="000D1249"/>
    <w:rsid w:val="000D2EA5"/>
    <w:rsid w:val="000D71B2"/>
    <w:rsid w:val="000D7EED"/>
    <w:rsid w:val="000E38ED"/>
    <w:rsid w:val="000E48EE"/>
    <w:rsid w:val="000F1BA6"/>
    <w:rsid w:val="000F25B8"/>
    <w:rsid w:val="00101940"/>
    <w:rsid w:val="00113B83"/>
    <w:rsid w:val="00123FF0"/>
    <w:rsid w:val="00131EFB"/>
    <w:rsid w:val="00133406"/>
    <w:rsid w:val="00134B6A"/>
    <w:rsid w:val="00135092"/>
    <w:rsid w:val="001615BB"/>
    <w:rsid w:val="001631E2"/>
    <w:rsid w:val="001657B8"/>
    <w:rsid w:val="00174C04"/>
    <w:rsid w:val="00183B53"/>
    <w:rsid w:val="00185A9E"/>
    <w:rsid w:val="00192C05"/>
    <w:rsid w:val="00195437"/>
    <w:rsid w:val="001A47E3"/>
    <w:rsid w:val="001B33AC"/>
    <w:rsid w:val="001B64D4"/>
    <w:rsid w:val="001B6745"/>
    <w:rsid w:val="001B71B2"/>
    <w:rsid w:val="001C3745"/>
    <w:rsid w:val="001E0C36"/>
    <w:rsid w:val="001E11E4"/>
    <w:rsid w:val="001E1D16"/>
    <w:rsid w:val="001E46AA"/>
    <w:rsid w:val="001F2467"/>
    <w:rsid w:val="001F2685"/>
    <w:rsid w:val="001F2D98"/>
    <w:rsid w:val="001F3F43"/>
    <w:rsid w:val="00201B42"/>
    <w:rsid w:val="00207502"/>
    <w:rsid w:val="00207BE4"/>
    <w:rsid w:val="00213944"/>
    <w:rsid w:val="00220FF7"/>
    <w:rsid w:val="0022131E"/>
    <w:rsid w:val="00232250"/>
    <w:rsid w:val="00232D7E"/>
    <w:rsid w:val="002363F2"/>
    <w:rsid w:val="00236645"/>
    <w:rsid w:val="002460DE"/>
    <w:rsid w:val="0025304E"/>
    <w:rsid w:val="002601B0"/>
    <w:rsid w:val="00265448"/>
    <w:rsid w:val="002702A6"/>
    <w:rsid w:val="00271A80"/>
    <w:rsid w:val="0027384D"/>
    <w:rsid w:val="00275163"/>
    <w:rsid w:val="00280B95"/>
    <w:rsid w:val="00291AB5"/>
    <w:rsid w:val="0029734F"/>
    <w:rsid w:val="002A1205"/>
    <w:rsid w:val="002A3E93"/>
    <w:rsid w:val="002A5765"/>
    <w:rsid w:val="002B0BA7"/>
    <w:rsid w:val="002B171C"/>
    <w:rsid w:val="002B2220"/>
    <w:rsid w:val="002B7C7C"/>
    <w:rsid w:val="002C27F1"/>
    <w:rsid w:val="002C66FC"/>
    <w:rsid w:val="002D0688"/>
    <w:rsid w:val="002D09FD"/>
    <w:rsid w:val="002E5095"/>
    <w:rsid w:val="002F06A2"/>
    <w:rsid w:val="002F1250"/>
    <w:rsid w:val="002F2352"/>
    <w:rsid w:val="002F4047"/>
    <w:rsid w:val="002F429E"/>
    <w:rsid w:val="002F5210"/>
    <w:rsid w:val="002F79C0"/>
    <w:rsid w:val="00302834"/>
    <w:rsid w:val="00303BDB"/>
    <w:rsid w:val="003067A5"/>
    <w:rsid w:val="00307CA9"/>
    <w:rsid w:val="003206D0"/>
    <w:rsid w:val="0032277C"/>
    <w:rsid w:val="0033105B"/>
    <w:rsid w:val="00333A4E"/>
    <w:rsid w:val="00352E88"/>
    <w:rsid w:val="003576EB"/>
    <w:rsid w:val="003616CA"/>
    <w:rsid w:val="0036765B"/>
    <w:rsid w:val="0037265F"/>
    <w:rsid w:val="00372891"/>
    <w:rsid w:val="0037480E"/>
    <w:rsid w:val="00375B4E"/>
    <w:rsid w:val="003775BD"/>
    <w:rsid w:val="003A532B"/>
    <w:rsid w:val="003A5FD7"/>
    <w:rsid w:val="003B327C"/>
    <w:rsid w:val="003B6748"/>
    <w:rsid w:val="003B6A41"/>
    <w:rsid w:val="003C0BFD"/>
    <w:rsid w:val="003C38EE"/>
    <w:rsid w:val="003C4B89"/>
    <w:rsid w:val="003E36CC"/>
    <w:rsid w:val="003E3E2C"/>
    <w:rsid w:val="003E4373"/>
    <w:rsid w:val="003F1F43"/>
    <w:rsid w:val="003F3334"/>
    <w:rsid w:val="003F50BD"/>
    <w:rsid w:val="003F59E1"/>
    <w:rsid w:val="003F7765"/>
    <w:rsid w:val="00402FFC"/>
    <w:rsid w:val="004039E4"/>
    <w:rsid w:val="0040483C"/>
    <w:rsid w:val="00407B28"/>
    <w:rsid w:val="00415235"/>
    <w:rsid w:val="004152BF"/>
    <w:rsid w:val="00417A8B"/>
    <w:rsid w:val="004247A9"/>
    <w:rsid w:val="00433F7A"/>
    <w:rsid w:val="00434763"/>
    <w:rsid w:val="00436670"/>
    <w:rsid w:val="004444D5"/>
    <w:rsid w:val="00450899"/>
    <w:rsid w:val="00456300"/>
    <w:rsid w:val="00461ACA"/>
    <w:rsid w:val="00462459"/>
    <w:rsid w:val="00466061"/>
    <w:rsid w:val="00471E40"/>
    <w:rsid w:val="00474941"/>
    <w:rsid w:val="00477AB1"/>
    <w:rsid w:val="004828F7"/>
    <w:rsid w:val="0048487E"/>
    <w:rsid w:val="00486410"/>
    <w:rsid w:val="00494BE6"/>
    <w:rsid w:val="004A0A10"/>
    <w:rsid w:val="004A3821"/>
    <w:rsid w:val="004A6692"/>
    <w:rsid w:val="004B6C6B"/>
    <w:rsid w:val="004C5703"/>
    <w:rsid w:val="004D2F8F"/>
    <w:rsid w:val="004D549B"/>
    <w:rsid w:val="004D7133"/>
    <w:rsid w:val="004E237C"/>
    <w:rsid w:val="004E2632"/>
    <w:rsid w:val="004E3DC5"/>
    <w:rsid w:val="004E6DC8"/>
    <w:rsid w:val="004F17D7"/>
    <w:rsid w:val="004F63CD"/>
    <w:rsid w:val="004F7CDD"/>
    <w:rsid w:val="00500983"/>
    <w:rsid w:val="00510C62"/>
    <w:rsid w:val="00517A6D"/>
    <w:rsid w:val="00520175"/>
    <w:rsid w:val="005201D9"/>
    <w:rsid w:val="00522059"/>
    <w:rsid w:val="00522CD7"/>
    <w:rsid w:val="00525FD1"/>
    <w:rsid w:val="005335F2"/>
    <w:rsid w:val="00536C9D"/>
    <w:rsid w:val="00543411"/>
    <w:rsid w:val="00546B12"/>
    <w:rsid w:val="00547B85"/>
    <w:rsid w:val="005501A9"/>
    <w:rsid w:val="00550820"/>
    <w:rsid w:val="00552094"/>
    <w:rsid w:val="005540E1"/>
    <w:rsid w:val="005550C1"/>
    <w:rsid w:val="00560586"/>
    <w:rsid w:val="00562338"/>
    <w:rsid w:val="00566375"/>
    <w:rsid w:val="00572868"/>
    <w:rsid w:val="005758AA"/>
    <w:rsid w:val="00582388"/>
    <w:rsid w:val="005873FA"/>
    <w:rsid w:val="005902AE"/>
    <w:rsid w:val="005931E0"/>
    <w:rsid w:val="00595397"/>
    <w:rsid w:val="00596798"/>
    <w:rsid w:val="0059767B"/>
    <w:rsid w:val="005B37F4"/>
    <w:rsid w:val="005B4E7C"/>
    <w:rsid w:val="005B572A"/>
    <w:rsid w:val="005C207A"/>
    <w:rsid w:val="005C5BD5"/>
    <w:rsid w:val="005D0303"/>
    <w:rsid w:val="005D03E5"/>
    <w:rsid w:val="005D12AC"/>
    <w:rsid w:val="005D788B"/>
    <w:rsid w:val="005E37B3"/>
    <w:rsid w:val="005F04BF"/>
    <w:rsid w:val="005F16AE"/>
    <w:rsid w:val="005F26E3"/>
    <w:rsid w:val="005F3FCD"/>
    <w:rsid w:val="006050E4"/>
    <w:rsid w:val="00606930"/>
    <w:rsid w:val="00607D59"/>
    <w:rsid w:val="006130F4"/>
    <w:rsid w:val="006200D9"/>
    <w:rsid w:val="00624015"/>
    <w:rsid w:val="00625848"/>
    <w:rsid w:val="0062663C"/>
    <w:rsid w:val="006309A5"/>
    <w:rsid w:val="00637327"/>
    <w:rsid w:val="00643F97"/>
    <w:rsid w:val="00646740"/>
    <w:rsid w:val="00647EC7"/>
    <w:rsid w:val="006506E3"/>
    <w:rsid w:val="006524D8"/>
    <w:rsid w:val="00653A8C"/>
    <w:rsid w:val="00682899"/>
    <w:rsid w:val="00682FCB"/>
    <w:rsid w:val="00683F52"/>
    <w:rsid w:val="00690A2F"/>
    <w:rsid w:val="0069413F"/>
    <w:rsid w:val="006959F5"/>
    <w:rsid w:val="006A58C9"/>
    <w:rsid w:val="006B0B37"/>
    <w:rsid w:val="006B1ED7"/>
    <w:rsid w:val="006B400A"/>
    <w:rsid w:val="006B7A69"/>
    <w:rsid w:val="006C098E"/>
    <w:rsid w:val="006D37D2"/>
    <w:rsid w:val="006E1FC0"/>
    <w:rsid w:val="006E3720"/>
    <w:rsid w:val="006E3952"/>
    <w:rsid w:val="006E50BF"/>
    <w:rsid w:val="006F0338"/>
    <w:rsid w:val="00700A05"/>
    <w:rsid w:val="00703F11"/>
    <w:rsid w:val="0071302B"/>
    <w:rsid w:val="0071643F"/>
    <w:rsid w:val="007220AF"/>
    <w:rsid w:val="007255B2"/>
    <w:rsid w:val="00725D79"/>
    <w:rsid w:val="007336FC"/>
    <w:rsid w:val="00734857"/>
    <w:rsid w:val="00736B16"/>
    <w:rsid w:val="007432D3"/>
    <w:rsid w:val="0074596B"/>
    <w:rsid w:val="0076538C"/>
    <w:rsid w:val="00765C36"/>
    <w:rsid w:val="00766E1C"/>
    <w:rsid w:val="00771617"/>
    <w:rsid w:val="00773F25"/>
    <w:rsid w:val="007742F1"/>
    <w:rsid w:val="00775F63"/>
    <w:rsid w:val="0078234F"/>
    <w:rsid w:val="007831CA"/>
    <w:rsid w:val="00783C11"/>
    <w:rsid w:val="007846EC"/>
    <w:rsid w:val="00785D58"/>
    <w:rsid w:val="0078755C"/>
    <w:rsid w:val="00794178"/>
    <w:rsid w:val="007A3FC4"/>
    <w:rsid w:val="007B739D"/>
    <w:rsid w:val="007C3FE7"/>
    <w:rsid w:val="007C6780"/>
    <w:rsid w:val="007C6BAB"/>
    <w:rsid w:val="007D68FC"/>
    <w:rsid w:val="007E28CA"/>
    <w:rsid w:val="007E2E71"/>
    <w:rsid w:val="007E649D"/>
    <w:rsid w:val="007E6556"/>
    <w:rsid w:val="007E7F92"/>
    <w:rsid w:val="007F0C39"/>
    <w:rsid w:val="008005D4"/>
    <w:rsid w:val="0080434F"/>
    <w:rsid w:val="00807F89"/>
    <w:rsid w:val="00811D3D"/>
    <w:rsid w:val="0081289D"/>
    <w:rsid w:val="00825EC6"/>
    <w:rsid w:val="00831E41"/>
    <w:rsid w:val="0083386B"/>
    <w:rsid w:val="008367EC"/>
    <w:rsid w:val="008414C5"/>
    <w:rsid w:val="008424A7"/>
    <w:rsid w:val="00852899"/>
    <w:rsid w:val="008555EF"/>
    <w:rsid w:val="00860C03"/>
    <w:rsid w:val="00861719"/>
    <w:rsid w:val="00863016"/>
    <w:rsid w:val="00865DD5"/>
    <w:rsid w:val="008676F3"/>
    <w:rsid w:val="00873DC4"/>
    <w:rsid w:val="00874FCD"/>
    <w:rsid w:val="00877728"/>
    <w:rsid w:val="00886931"/>
    <w:rsid w:val="00891784"/>
    <w:rsid w:val="00894962"/>
    <w:rsid w:val="008B4020"/>
    <w:rsid w:val="008B5F3A"/>
    <w:rsid w:val="008B7324"/>
    <w:rsid w:val="008D1A0A"/>
    <w:rsid w:val="008E1B7F"/>
    <w:rsid w:val="008E263A"/>
    <w:rsid w:val="008E67F9"/>
    <w:rsid w:val="008E7F11"/>
    <w:rsid w:val="008F2E6E"/>
    <w:rsid w:val="009009E1"/>
    <w:rsid w:val="0090334C"/>
    <w:rsid w:val="00905C77"/>
    <w:rsid w:val="00925666"/>
    <w:rsid w:val="0093086C"/>
    <w:rsid w:val="00932C04"/>
    <w:rsid w:val="0093463C"/>
    <w:rsid w:val="0093494C"/>
    <w:rsid w:val="00962D9A"/>
    <w:rsid w:val="009769A9"/>
    <w:rsid w:val="00982ADC"/>
    <w:rsid w:val="009838DA"/>
    <w:rsid w:val="00991F3A"/>
    <w:rsid w:val="00993F26"/>
    <w:rsid w:val="009A57A9"/>
    <w:rsid w:val="009B040C"/>
    <w:rsid w:val="009B369D"/>
    <w:rsid w:val="009B4D8F"/>
    <w:rsid w:val="009B5DCA"/>
    <w:rsid w:val="009C6F5F"/>
    <w:rsid w:val="009D0397"/>
    <w:rsid w:val="009E29C0"/>
    <w:rsid w:val="009E3126"/>
    <w:rsid w:val="009E638F"/>
    <w:rsid w:val="009F3CA5"/>
    <w:rsid w:val="00A03653"/>
    <w:rsid w:val="00A0556F"/>
    <w:rsid w:val="00A124D6"/>
    <w:rsid w:val="00A127C6"/>
    <w:rsid w:val="00A144FB"/>
    <w:rsid w:val="00A17066"/>
    <w:rsid w:val="00A21DB7"/>
    <w:rsid w:val="00A222C0"/>
    <w:rsid w:val="00A302F1"/>
    <w:rsid w:val="00A32050"/>
    <w:rsid w:val="00A3474E"/>
    <w:rsid w:val="00A3503F"/>
    <w:rsid w:val="00A446DC"/>
    <w:rsid w:val="00A44BA0"/>
    <w:rsid w:val="00A47AFE"/>
    <w:rsid w:val="00A51129"/>
    <w:rsid w:val="00A51985"/>
    <w:rsid w:val="00A5510D"/>
    <w:rsid w:val="00A56805"/>
    <w:rsid w:val="00A73A7F"/>
    <w:rsid w:val="00A76274"/>
    <w:rsid w:val="00A76C70"/>
    <w:rsid w:val="00A923AA"/>
    <w:rsid w:val="00A9280B"/>
    <w:rsid w:val="00A92A18"/>
    <w:rsid w:val="00A932C5"/>
    <w:rsid w:val="00A9720A"/>
    <w:rsid w:val="00AA63DA"/>
    <w:rsid w:val="00AA7380"/>
    <w:rsid w:val="00AA7BC1"/>
    <w:rsid w:val="00AB357E"/>
    <w:rsid w:val="00AB5E82"/>
    <w:rsid w:val="00AD4E15"/>
    <w:rsid w:val="00AD595F"/>
    <w:rsid w:val="00AD5A2D"/>
    <w:rsid w:val="00AE135B"/>
    <w:rsid w:val="00AE1D29"/>
    <w:rsid w:val="00AF53DD"/>
    <w:rsid w:val="00AF60C8"/>
    <w:rsid w:val="00AF616A"/>
    <w:rsid w:val="00AF63F2"/>
    <w:rsid w:val="00B031C2"/>
    <w:rsid w:val="00B06401"/>
    <w:rsid w:val="00B06BCF"/>
    <w:rsid w:val="00B11294"/>
    <w:rsid w:val="00B14788"/>
    <w:rsid w:val="00B224F6"/>
    <w:rsid w:val="00B318D2"/>
    <w:rsid w:val="00B32FED"/>
    <w:rsid w:val="00B371E2"/>
    <w:rsid w:val="00B37CBE"/>
    <w:rsid w:val="00B405C0"/>
    <w:rsid w:val="00B50C6D"/>
    <w:rsid w:val="00B568D7"/>
    <w:rsid w:val="00B578C1"/>
    <w:rsid w:val="00B57CD4"/>
    <w:rsid w:val="00B60126"/>
    <w:rsid w:val="00B6432F"/>
    <w:rsid w:val="00B66C4D"/>
    <w:rsid w:val="00B67211"/>
    <w:rsid w:val="00B672ED"/>
    <w:rsid w:val="00B77612"/>
    <w:rsid w:val="00B82CC6"/>
    <w:rsid w:val="00B83A8B"/>
    <w:rsid w:val="00B85787"/>
    <w:rsid w:val="00B8673A"/>
    <w:rsid w:val="00BA1A95"/>
    <w:rsid w:val="00BA2D8D"/>
    <w:rsid w:val="00BA4EDF"/>
    <w:rsid w:val="00BA6CE4"/>
    <w:rsid w:val="00BB2D82"/>
    <w:rsid w:val="00BC65FB"/>
    <w:rsid w:val="00BC71A9"/>
    <w:rsid w:val="00BD02C5"/>
    <w:rsid w:val="00BE005B"/>
    <w:rsid w:val="00BE0108"/>
    <w:rsid w:val="00BF00A0"/>
    <w:rsid w:val="00BF49B7"/>
    <w:rsid w:val="00BF64A2"/>
    <w:rsid w:val="00BF73D7"/>
    <w:rsid w:val="00BF75CC"/>
    <w:rsid w:val="00C0100D"/>
    <w:rsid w:val="00C02AB6"/>
    <w:rsid w:val="00C04B8D"/>
    <w:rsid w:val="00C064E5"/>
    <w:rsid w:val="00C116E5"/>
    <w:rsid w:val="00C117BA"/>
    <w:rsid w:val="00C33CDA"/>
    <w:rsid w:val="00C36C99"/>
    <w:rsid w:val="00C419F7"/>
    <w:rsid w:val="00C44327"/>
    <w:rsid w:val="00C465FE"/>
    <w:rsid w:val="00C6275A"/>
    <w:rsid w:val="00C6350B"/>
    <w:rsid w:val="00C635F6"/>
    <w:rsid w:val="00C73962"/>
    <w:rsid w:val="00C754AE"/>
    <w:rsid w:val="00C77C16"/>
    <w:rsid w:val="00C80AE8"/>
    <w:rsid w:val="00C81185"/>
    <w:rsid w:val="00C82490"/>
    <w:rsid w:val="00C82FA6"/>
    <w:rsid w:val="00C842B7"/>
    <w:rsid w:val="00C94C24"/>
    <w:rsid w:val="00CA60FA"/>
    <w:rsid w:val="00CA6E13"/>
    <w:rsid w:val="00CA74BD"/>
    <w:rsid w:val="00CB44B6"/>
    <w:rsid w:val="00CC19B5"/>
    <w:rsid w:val="00CC1EC7"/>
    <w:rsid w:val="00CC2C04"/>
    <w:rsid w:val="00CC3C11"/>
    <w:rsid w:val="00CC5F34"/>
    <w:rsid w:val="00CD05C0"/>
    <w:rsid w:val="00CD06ED"/>
    <w:rsid w:val="00CD4109"/>
    <w:rsid w:val="00CD6BB1"/>
    <w:rsid w:val="00CD78B7"/>
    <w:rsid w:val="00CE2BDC"/>
    <w:rsid w:val="00CE45E8"/>
    <w:rsid w:val="00CF2370"/>
    <w:rsid w:val="00CF46BC"/>
    <w:rsid w:val="00CF4E7A"/>
    <w:rsid w:val="00D03BE6"/>
    <w:rsid w:val="00D05647"/>
    <w:rsid w:val="00D05E79"/>
    <w:rsid w:val="00D20B4B"/>
    <w:rsid w:val="00D20C12"/>
    <w:rsid w:val="00D22ADB"/>
    <w:rsid w:val="00D26A72"/>
    <w:rsid w:val="00D30E1E"/>
    <w:rsid w:val="00D3453F"/>
    <w:rsid w:val="00D35002"/>
    <w:rsid w:val="00D35DF6"/>
    <w:rsid w:val="00D50F4F"/>
    <w:rsid w:val="00D519B2"/>
    <w:rsid w:val="00D54002"/>
    <w:rsid w:val="00D572A2"/>
    <w:rsid w:val="00D60746"/>
    <w:rsid w:val="00D659A4"/>
    <w:rsid w:val="00D74815"/>
    <w:rsid w:val="00D7799D"/>
    <w:rsid w:val="00D80A5C"/>
    <w:rsid w:val="00D92695"/>
    <w:rsid w:val="00D9571E"/>
    <w:rsid w:val="00D95AD1"/>
    <w:rsid w:val="00D9745D"/>
    <w:rsid w:val="00DA0079"/>
    <w:rsid w:val="00DB7C6F"/>
    <w:rsid w:val="00DC1962"/>
    <w:rsid w:val="00DC30A9"/>
    <w:rsid w:val="00DD066F"/>
    <w:rsid w:val="00DD1806"/>
    <w:rsid w:val="00DD240A"/>
    <w:rsid w:val="00DD3D5B"/>
    <w:rsid w:val="00DD474F"/>
    <w:rsid w:val="00DD529B"/>
    <w:rsid w:val="00DD5449"/>
    <w:rsid w:val="00DE27F9"/>
    <w:rsid w:val="00DF29E2"/>
    <w:rsid w:val="00DF3838"/>
    <w:rsid w:val="00DF49C1"/>
    <w:rsid w:val="00DF5866"/>
    <w:rsid w:val="00E030CA"/>
    <w:rsid w:val="00E10D66"/>
    <w:rsid w:val="00E15387"/>
    <w:rsid w:val="00E16809"/>
    <w:rsid w:val="00E22375"/>
    <w:rsid w:val="00E23364"/>
    <w:rsid w:val="00E311AE"/>
    <w:rsid w:val="00E31680"/>
    <w:rsid w:val="00E34917"/>
    <w:rsid w:val="00E42064"/>
    <w:rsid w:val="00E443A4"/>
    <w:rsid w:val="00E50490"/>
    <w:rsid w:val="00E5548B"/>
    <w:rsid w:val="00E63A89"/>
    <w:rsid w:val="00E63E32"/>
    <w:rsid w:val="00E6598A"/>
    <w:rsid w:val="00E70403"/>
    <w:rsid w:val="00E7152A"/>
    <w:rsid w:val="00E81765"/>
    <w:rsid w:val="00E81E89"/>
    <w:rsid w:val="00E82CD9"/>
    <w:rsid w:val="00E831D6"/>
    <w:rsid w:val="00E95294"/>
    <w:rsid w:val="00EA01FB"/>
    <w:rsid w:val="00EA037D"/>
    <w:rsid w:val="00EA3FD4"/>
    <w:rsid w:val="00EB03DD"/>
    <w:rsid w:val="00EB420B"/>
    <w:rsid w:val="00EC20A3"/>
    <w:rsid w:val="00EC4336"/>
    <w:rsid w:val="00ED3810"/>
    <w:rsid w:val="00EE0D69"/>
    <w:rsid w:val="00EE170D"/>
    <w:rsid w:val="00EE1A2B"/>
    <w:rsid w:val="00EE6749"/>
    <w:rsid w:val="00EF0E9B"/>
    <w:rsid w:val="00EF179C"/>
    <w:rsid w:val="00EF5A0F"/>
    <w:rsid w:val="00EF6994"/>
    <w:rsid w:val="00F01017"/>
    <w:rsid w:val="00F02582"/>
    <w:rsid w:val="00F03156"/>
    <w:rsid w:val="00F06597"/>
    <w:rsid w:val="00F11007"/>
    <w:rsid w:val="00F22FC1"/>
    <w:rsid w:val="00F24AD7"/>
    <w:rsid w:val="00F5038A"/>
    <w:rsid w:val="00F60B69"/>
    <w:rsid w:val="00F617AA"/>
    <w:rsid w:val="00F62877"/>
    <w:rsid w:val="00F64918"/>
    <w:rsid w:val="00F656B3"/>
    <w:rsid w:val="00F77C4D"/>
    <w:rsid w:val="00F81115"/>
    <w:rsid w:val="00F82F21"/>
    <w:rsid w:val="00F93135"/>
    <w:rsid w:val="00F946C6"/>
    <w:rsid w:val="00F9535C"/>
    <w:rsid w:val="00F975B5"/>
    <w:rsid w:val="00FA18C2"/>
    <w:rsid w:val="00FA4413"/>
    <w:rsid w:val="00FA5988"/>
    <w:rsid w:val="00FB12A1"/>
    <w:rsid w:val="00FB7646"/>
    <w:rsid w:val="00FB7986"/>
    <w:rsid w:val="00FC0857"/>
    <w:rsid w:val="00FC12EE"/>
    <w:rsid w:val="00FC39C2"/>
    <w:rsid w:val="00FC3EB0"/>
    <w:rsid w:val="00FC5EB6"/>
    <w:rsid w:val="00FD7148"/>
    <w:rsid w:val="00FF31AF"/>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11"/>
    <w:pPr>
      <w:spacing w:after="0" w:line="240" w:lineRule="auto"/>
    </w:pPr>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03F11"/>
    <w:pPr>
      <w:spacing w:after="160" w:line="288" w:lineRule="auto"/>
    </w:pPr>
    <w:rPr>
      <w:color w:val="506280"/>
    </w:rPr>
  </w:style>
  <w:style w:type="paragraph" w:customStyle="1" w:styleId="Volume">
    <w:name w:val="Volume"/>
    <w:basedOn w:val="Normal"/>
    <w:rsid w:val="00703F11"/>
    <w:pPr>
      <w:jc w:val="right"/>
    </w:pPr>
    <w:rPr>
      <w:caps/>
      <w:color w:val="506280"/>
      <w:sz w:val="16"/>
      <w:szCs w:val="16"/>
    </w:rPr>
  </w:style>
  <w:style w:type="paragraph" w:customStyle="1" w:styleId="CompanyInfo">
    <w:name w:val="Company Info"/>
    <w:basedOn w:val="Normal"/>
    <w:rsid w:val="00703F11"/>
    <w:pPr>
      <w:spacing w:before="240" w:after="240"/>
      <w:ind w:left="245"/>
    </w:pPr>
    <w:rPr>
      <w:b/>
      <w:color w:val="506280"/>
    </w:rPr>
  </w:style>
  <w:style w:type="paragraph" w:styleId="Date">
    <w:name w:val="Date"/>
    <w:basedOn w:val="Normal"/>
    <w:next w:val="Normal"/>
    <w:link w:val="DateChar"/>
    <w:rsid w:val="00703F11"/>
    <w:rPr>
      <w:caps/>
      <w:color w:val="506280"/>
      <w:sz w:val="16"/>
      <w:szCs w:val="16"/>
    </w:rPr>
  </w:style>
  <w:style w:type="character" w:customStyle="1" w:styleId="DateChar">
    <w:name w:val="Date Char"/>
    <w:basedOn w:val="DefaultParagraphFont"/>
    <w:link w:val="Date"/>
    <w:rsid w:val="00703F11"/>
    <w:rPr>
      <w:rFonts w:ascii="Verdana" w:eastAsia="Times New Roman" w:hAnsi="Verdana" w:cs="Times New Roman"/>
      <w:caps/>
      <w:color w:val="506280"/>
      <w:sz w:val="16"/>
      <w:szCs w:val="16"/>
    </w:rPr>
  </w:style>
  <w:style w:type="character" w:styleId="Hyperlink">
    <w:name w:val="Hyperlink"/>
    <w:basedOn w:val="DefaultParagraphFont"/>
    <w:rsid w:val="00703F11"/>
    <w:rPr>
      <w:color w:val="0000FF"/>
      <w:u w:val="single"/>
    </w:rPr>
  </w:style>
  <w:style w:type="paragraph" w:styleId="BalloonText">
    <w:name w:val="Balloon Text"/>
    <w:basedOn w:val="Normal"/>
    <w:link w:val="BalloonTextChar"/>
    <w:uiPriority w:val="99"/>
    <w:semiHidden/>
    <w:unhideWhenUsed/>
    <w:rsid w:val="00703F11"/>
    <w:rPr>
      <w:rFonts w:ascii="Tahoma" w:hAnsi="Tahoma" w:cs="Tahoma"/>
      <w:sz w:val="16"/>
      <w:szCs w:val="16"/>
    </w:rPr>
  </w:style>
  <w:style w:type="character" w:customStyle="1" w:styleId="BalloonTextChar">
    <w:name w:val="Balloon Text Char"/>
    <w:basedOn w:val="DefaultParagraphFont"/>
    <w:link w:val="BalloonText"/>
    <w:uiPriority w:val="99"/>
    <w:semiHidden/>
    <w:rsid w:val="00703F11"/>
    <w:rPr>
      <w:rFonts w:ascii="Tahoma" w:eastAsia="Times New Roman" w:hAnsi="Tahoma" w:cs="Tahoma"/>
      <w:sz w:val="16"/>
      <w:szCs w:val="16"/>
    </w:rPr>
  </w:style>
  <w:style w:type="paragraph" w:styleId="ListParagraph">
    <w:name w:val="List Paragraph"/>
    <w:basedOn w:val="Normal"/>
    <w:uiPriority w:val="34"/>
    <w:qFormat/>
    <w:rsid w:val="00F24AD7"/>
    <w:pPr>
      <w:ind w:left="720"/>
      <w:contextualSpacing/>
    </w:pPr>
    <w:rPr>
      <w:rFonts w:ascii="Times New Roman" w:hAnsi="Times New Roman"/>
      <w:sz w:val="24"/>
    </w:rPr>
  </w:style>
  <w:style w:type="paragraph" w:styleId="NormalWeb">
    <w:name w:val="Normal (Web)"/>
    <w:basedOn w:val="Normal"/>
    <w:uiPriority w:val="99"/>
    <w:unhideWhenUsed/>
    <w:rsid w:val="00F24AD7"/>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F24A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11"/>
    <w:pPr>
      <w:spacing w:after="0" w:line="240" w:lineRule="auto"/>
    </w:pPr>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03F11"/>
    <w:pPr>
      <w:spacing w:after="160" w:line="288" w:lineRule="auto"/>
    </w:pPr>
    <w:rPr>
      <w:color w:val="506280"/>
    </w:rPr>
  </w:style>
  <w:style w:type="paragraph" w:customStyle="1" w:styleId="Volume">
    <w:name w:val="Volume"/>
    <w:basedOn w:val="Normal"/>
    <w:rsid w:val="00703F11"/>
    <w:pPr>
      <w:jc w:val="right"/>
    </w:pPr>
    <w:rPr>
      <w:caps/>
      <w:color w:val="506280"/>
      <w:sz w:val="16"/>
      <w:szCs w:val="16"/>
    </w:rPr>
  </w:style>
  <w:style w:type="paragraph" w:customStyle="1" w:styleId="CompanyInfo">
    <w:name w:val="Company Info"/>
    <w:basedOn w:val="Normal"/>
    <w:rsid w:val="00703F11"/>
    <w:pPr>
      <w:spacing w:before="240" w:after="240"/>
      <w:ind w:left="245"/>
    </w:pPr>
    <w:rPr>
      <w:b/>
      <w:color w:val="506280"/>
    </w:rPr>
  </w:style>
  <w:style w:type="paragraph" w:styleId="Date">
    <w:name w:val="Date"/>
    <w:basedOn w:val="Normal"/>
    <w:next w:val="Normal"/>
    <w:link w:val="DateChar"/>
    <w:rsid w:val="00703F11"/>
    <w:rPr>
      <w:caps/>
      <w:color w:val="506280"/>
      <w:sz w:val="16"/>
      <w:szCs w:val="16"/>
    </w:rPr>
  </w:style>
  <w:style w:type="character" w:customStyle="1" w:styleId="DateChar">
    <w:name w:val="Date Char"/>
    <w:basedOn w:val="DefaultParagraphFont"/>
    <w:link w:val="Date"/>
    <w:rsid w:val="00703F11"/>
    <w:rPr>
      <w:rFonts w:ascii="Verdana" w:eastAsia="Times New Roman" w:hAnsi="Verdana" w:cs="Times New Roman"/>
      <w:caps/>
      <w:color w:val="506280"/>
      <w:sz w:val="16"/>
      <w:szCs w:val="16"/>
    </w:rPr>
  </w:style>
  <w:style w:type="character" w:styleId="Hyperlink">
    <w:name w:val="Hyperlink"/>
    <w:basedOn w:val="DefaultParagraphFont"/>
    <w:rsid w:val="00703F11"/>
    <w:rPr>
      <w:color w:val="0000FF"/>
      <w:u w:val="single"/>
    </w:rPr>
  </w:style>
  <w:style w:type="paragraph" w:styleId="BalloonText">
    <w:name w:val="Balloon Text"/>
    <w:basedOn w:val="Normal"/>
    <w:link w:val="BalloonTextChar"/>
    <w:uiPriority w:val="99"/>
    <w:semiHidden/>
    <w:unhideWhenUsed/>
    <w:rsid w:val="00703F11"/>
    <w:rPr>
      <w:rFonts w:ascii="Tahoma" w:hAnsi="Tahoma" w:cs="Tahoma"/>
      <w:sz w:val="16"/>
      <w:szCs w:val="16"/>
    </w:rPr>
  </w:style>
  <w:style w:type="character" w:customStyle="1" w:styleId="BalloonTextChar">
    <w:name w:val="Balloon Text Char"/>
    <w:basedOn w:val="DefaultParagraphFont"/>
    <w:link w:val="BalloonText"/>
    <w:uiPriority w:val="99"/>
    <w:semiHidden/>
    <w:rsid w:val="00703F11"/>
    <w:rPr>
      <w:rFonts w:ascii="Tahoma" w:eastAsia="Times New Roman" w:hAnsi="Tahoma" w:cs="Tahoma"/>
      <w:sz w:val="16"/>
      <w:szCs w:val="16"/>
    </w:rPr>
  </w:style>
  <w:style w:type="paragraph" w:styleId="ListParagraph">
    <w:name w:val="List Paragraph"/>
    <w:basedOn w:val="Normal"/>
    <w:uiPriority w:val="34"/>
    <w:qFormat/>
    <w:rsid w:val="00F24AD7"/>
    <w:pPr>
      <w:ind w:left="720"/>
      <w:contextualSpacing/>
    </w:pPr>
    <w:rPr>
      <w:rFonts w:ascii="Times New Roman" w:hAnsi="Times New Roman"/>
      <w:sz w:val="24"/>
    </w:rPr>
  </w:style>
  <w:style w:type="paragraph" w:styleId="NormalWeb">
    <w:name w:val="Normal (Web)"/>
    <w:basedOn w:val="Normal"/>
    <w:uiPriority w:val="99"/>
    <w:unhideWhenUsed/>
    <w:rsid w:val="00F24AD7"/>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F24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wcsu.edu/alumni"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laurelnp@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https://www.wcsu.edu/ia/update.asp" TargetMode="External"/><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A065-0A3E-4B3B-BA75-9BCA86CF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Eileen Coladarci</cp:lastModifiedBy>
  <cp:revision>2</cp:revision>
  <dcterms:created xsi:type="dcterms:W3CDTF">2015-02-11T18:28:00Z</dcterms:created>
  <dcterms:modified xsi:type="dcterms:W3CDTF">2015-02-11T18:28:00Z</dcterms:modified>
</cp:coreProperties>
</file>